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829" w:rsidRPr="00367C66" w:rsidRDefault="001842E1" w:rsidP="001842E1">
      <w:pPr>
        <w:autoSpaceDE w:val="0"/>
        <w:autoSpaceDN w:val="0"/>
        <w:adjustRightInd w:val="0"/>
        <w:jc w:val="right"/>
        <w:rPr>
          <w:rFonts w:cs="Tahoma"/>
          <w:sz w:val="18"/>
          <w:szCs w:val="18"/>
        </w:rPr>
      </w:pPr>
      <w:r w:rsidRPr="00367C66">
        <w:rPr>
          <w:rFonts w:cs="Tahoma"/>
          <w:sz w:val="18"/>
          <w:szCs w:val="18"/>
        </w:rPr>
        <w:t>Sławków, dnia</w:t>
      </w:r>
      <w:r w:rsidR="00783E5F" w:rsidRPr="00367C66">
        <w:rPr>
          <w:rFonts w:cs="Tahoma"/>
          <w:sz w:val="18"/>
          <w:szCs w:val="18"/>
        </w:rPr>
        <w:t xml:space="preserve"> 1</w:t>
      </w:r>
      <w:r w:rsidR="00367C66" w:rsidRPr="00367C66">
        <w:rPr>
          <w:rFonts w:cs="Tahoma"/>
          <w:sz w:val="18"/>
          <w:szCs w:val="18"/>
        </w:rPr>
        <w:t>2</w:t>
      </w:r>
      <w:r w:rsidR="00783E5F" w:rsidRPr="00367C66">
        <w:rPr>
          <w:rFonts w:cs="Tahoma"/>
          <w:sz w:val="18"/>
          <w:szCs w:val="18"/>
        </w:rPr>
        <w:t>.02.201</w:t>
      </w:r>
      <w:r w:rsidR="00475FA6" w:rsidRPr="00367C66">
        <w:rPr>
          <w:rFonts w:cs="Tahoma"/>
          <w:sz w:val="18"/>
          <w:szCs w:val="18"/>
        </w:rPr>
        <w:t>8</w:t>
      </w:r>
      <w:r w:rsidR="00783E5F" w:rsidRPr="00367C66">
        <w:rPr>
          <w:rFonts w:cs="Tahoma"/>
          <w:sz w:val="18"/>
          <w:szCs w:val="18"/>
        </w:rPr>
        <w:t xml:space="preserve"> r</w:t>
      </w:r>
      <w:r w:rsidRPr="00367C66">
        <w:rPr>
          <w:rFonts w:cs="Tahoma"/>
          <w:sz w:val="18"/>
          <w:szCs w:val="18"/>
        </w:rPr>
        <w:t>.</w:t>
      </w:r>
    </w:p>
    <w:p w:rsidR="00F93DC3" w:rsidRPr="00E20B99" w:rsidRDefault="005E2C52" w:rsidP="00D43A09">
      <w:pPr>
        <w:autoSpaceDE w:val="0"/>
        <w:autoSpaceDN w:val="0"/>
        <w:adjustRightInd w:val="0"/>
        <w:spacing w:after="0" w:line="240" w:lineRule="auto"/>
        <w:jc w:val="center"/>
        <w:rPr>
          <w:rFonts w:cs="Tahoma"/>
          <w:sz w:val="18"/>
          <w:szCs w:val="18"/>
        </w:rPr>
      </w:pPr>
      <w:r w:rsidRPr="0045739F">
        <w:rPr>
          <w:rFonts w:cs="Tahoma"/>
          <w:b/>
          <w:sz w:val="28"/>
          <w:szCs w:val="28"/>
        </w:rPr>
        <w:t>Sprawozdanie z realizacji celów i zadań</w:t>
      </w:r>
      <w:r w:rsidR="0004470D">
        <w:rPr>
          <w:rFonts w:cs="Tahoma"/>
          <w:b/>
          <w:sz w:val="28"/>
          <w:szCs w:val="28"/>
        </w:rPr>
        <w:t xml:space="preserve"> </w:t>
      </w:r>
      <w:r w:rsidR="00783E5F" w:rsidRPr="0045739F">
        <w:rPr>
          <w:rFonts w:cs="Tahoma"/>
          <w:b/>
          <w:sz w:val="28"/>
          <w:szCs w:val="28"/>
        </w:rPr>
        <w:t>w Miejskim Zespole Oświaty w 201</w:t>
      </w:r>
      <w:r w:rsidR="00475FA6">
        <w:rPr>
          <w:rFonts w:cs="Tahoma"/>
          <w:b/>
          <w:sz w:val="28"/>
          <w:szCs w:val="28"/>
        </w:rPr>
        <w:t>7</w:t>
      </w:r>
      <w:r w:rsidR="00783E5F" w:rsidRPr="0045739F">
        <w:rPr>
          <w:rFonts w:cs="Tahoma"/>
          <w:b/>
          <w:sz w:val="28"/>
          <w:szCs w:val="28"/>
        </w:rPr>
        <w:t xml:space="preserve"> </w:t>
      </w:r>
      <w:r w:rsidR="001842E1" w:rsidRPr="0045739F">
        <w:rPr>
          <w:rFonts w:cs="Tahoma"/>
          <w:b/>
          <w:sz w:val="28"/>
          <w:szCs w:val="28"/>
        </w:rPr>
        <w:t>rok</w:t>
      </w:r>
      <w:r w:rsidR="00783E5F" w:rsidRPr="0045739F">
        <w:rPr>
          <w:rFonts w:cs="Tahoma"/>
          <w:b/>
          <w:sz w:val="28"/>
          <w:szCs w:val="28"/>
        </w:rPr>
        <w:t>u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56"/>
        <w:gridCol w:w="1524"/>
        <w:gridCol w:w="2367"/>
        <w:gridCol w:w="2310"/>
        <w:gridCol w:w="2835"/>
        <w:gridCol w:w="567"/>
        <w:gridCol w:w="2409"/>
        <w:gridCol w:w="710"/>
        <w:gridCol w:w="1985"/>
      </w:tblGrid>
      <w:tr w:rsidR="00752CD5" w:rsidTr="00367C66">
        <w:trPr>
          <w:trHeight w:val="745"/>
        </w:trPr>
        <w:tc>
          <w:tcPr>
            <w:tcW w:w="456" w:type="dxa"/>
          </w:tcPr>
          <w:p w:rsidR="00752CD5" w:rsidRPr="00643DF6" w:rsidRDefault="00752CD5" w:rsidP="00643DF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b/>
                <w:sz w:val="18"/>
                <w:szCs w:val="18"/>
              </w:rPr>
            </w:pPr>
            <w:r w:rsidRPr="00643DF6">
              <w:rPr>
                <w:rFonts w:cs="Tahoma"/>
                <w:b/>
                <w:sz w:val="18"/>
                <w:szCs w:val="18"/>
              </w:rPr>
              <w:t>Lp.</w:t>
            </w:r>
          </w:p>
        </w:tc>
        <w:tc>
          <w:tcPr>
            <w:tcW w:w="1524" w:type="dxa"/>
          </w:tcPr>
          <w:p w:rsidR="00752CD5" w:rsidRPr="00643DF6" w:rsidRDefault="00752CD5" w:rsidP="00643DF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b/>
                <w:sz w:val="18"/>
                <w:szCs w:val="18"/>
              </w:rPr>
            </w:pPr>
            <w:r w:rsidRPr="00643DF6">
              <w:rPr>
                <w:rFonts w:cs="Tahoma"/>
                <w:b/>
                <w:sz w:val="18"/>
                <w:szCs w:val="18"/>
              </w:rPr>
              <w:t>Cel</w:t>
            </w:r>
          </w:p>
        </w:tc>
        <w:tc>
          <w:tcPr>
            <w:tcW w:w="2367" w:type="dxa"/>
          </w:tcPr>
          <w:p w:rsidR="00752CD5" w:rsidRPr="00643DF6" w:rsidRDefault="00752CD5" w:rsidP="00643DF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b/>
                <w:sz w:val="18"/>
                <w:szCs w:val="18"/>
              </w:rPr>
            </w:pPr>
            <w:r w:rsidRPr="00643DF6">
              <w:rPr>
                <w:rFonts w:cs="Tahoma"/>
                <w:b/>
                <w:sz w:val="18"/>
                <w:szCs w:val="18"/>
              </w:rPr>
              <w:t>Najważniejsze zadania służące realizacji celu</w:t>
            </w:r>
          </w:p>
        </w:tc>
        <w:tc>
          <w:tcPr>
            <w:tcW w:w="2310" w:type="dxa"/>
          </w:tcPr>
          <w:p w:rsidR="00752CD5" w:rsidRPr="00643DF6" w:rsidRDefault="00752CD5" w:rsidP="002649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Miernik planowany</w:t>
            </w:r>
          </w:p>
        </w:tc>
        <w:tc>
          <w:tcPr>
            <w:tcW w:w="2835" w:type="dxa"/>
          </w:tcPr>
          <w:p w:rsidR="00752CD5" w:rsidRPr="00643DF6" w:rsidRDefault="00752CD5" w:rsidP="002649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Miernik osiągnięty</w:t>
            </w:r>
          </w:p>
        </w:tc>
        <w:tc>
          <w:tcPr>
            <w:tcW w:w="567" w:type="dxa"/>
          </w:tcPr>
          <w:p w:rsidR="00752CD5" w:rsidRPr="00783E5F" w:rsidRDefault="00752CD5" w:rsidP="002649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b/>
                <w:sz w:val="16"/>
                <w:szCs w:val="16"/>
              </w:rPr>
            </w:pPr>
            <w:r w:rsidRPr="00783E5F">
              <w:rPr>
                <w:rFonts w:cs="Tahoma"/>
                <w:b/>
                <w:sz w:val="16"/>
                <w:szCs w:val="16"/>
              </w:rPr>
              <w:t>UWAGI</w:t>
            </w:r>
          </w:p>
        </w:tc>
        <w:tc>
          <w:tcPr>
            <w:tcW w:w="2409" w:type="dxa"/>
          </w:tcPr>
          <w:p w:rsidR="00752CD5" w:rsidRPr="00643DF6" w:rsidRDefault="00752CD5" w:rsidP="002649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Realizacja celu zrealizowany/niezrealizowany</w:t>
            </w:r>
          </w:p>
        </w:tc>
        <w:tc>
          <w:tcPr>
            <w:tcW w:w="710" w:type="dxa"/>
          </w:tcPr>
          <w:p w:rsidR="002B5F9D" w:rsidRDefault="00752CD5" w:rsidP="002649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Przy</w:t>
            </w:r>
          </w:p>
          <w:p w:rsidR="00752CD5" w:rsidRPr="00643DF6" w:rsidRDefault="00752CD5" w:rsidP="002649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cs="Tahoma"/>
                <w:b/>
                <w:sz w:val="18"/>
                <w:szCs w:val="18"/>
              </w:rPr>
              <w:t>czyny niezrealizo</w:t>
            </w:r>
            <w:r w:rsidR="00D43A09">
              <w:rPr>
                <w:rFonts w:cs="Tahoma"/>
                <w:b/>
                <w:sz w:val="18"/>
                <w:szCs w:val="18"/>
              </w:rPr>
              <w:t>-</w:t>
            </w:r>
            <w:r>
              <w:rPr>
                <w:rFonts w:cs="Tahoma"/>
                <w:b/>
                <w:sz w:val="18"/>
                <w:szCs w:val="18"/>
              </w:rPr>
              <w:t>wania celu</w:t>
            </w:r>
          </w:p>
        </w:tc>
        <w:tc>
          <w:tcPr>
            <w:tcW w:w="1985" w:type="dxa"/>
          </w:tcPr>
          <w:p w:rsidR="00752CD5" w:rsidRPr="00643DF6" w:rsidRDefault="00752CD5" w:rsidP="002649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Planowane działania doskonalące</w:t>
            </w:r>
          </w:p>
        </w:tc>
      </w:tr>
      <w:tr w:rsidR="007512E8" w:rsidRPr="00B203F1" w:rsidTr="00367C66">
        <w:trPr>
          <w:trHeight w:val="157"/>
        </w:trPr>
        <w:tc>
          <w:tcPr>
            <w:tcW w:w="456" w:type="dxa"/>
          </w:tcPr>
          <w:p w:rsidR="007512E8" w:rsidRPr="00B203F1" w:rsidRDefault="007512E8" w:rsidP="00B203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b/>
                <w:sz w:val="16"/>
                <w:szCs w:val="16"/>
              </w:rPr>
            </w:pPr>
            <w:r w:rsidRPr="00B203F1">
              <w:rPr>
                <w:rFonts w:cs="Tahoma"/>
                <w:b/>
                <w:sz w:val="16"/>
                <w:szCs w:val="16"/>
              </w:rPr>
              <w:t>1</w:t>
            </w:r>
          </w:p>
        </w:tc>
        <w:tc>
          <w:tcPr>
            <w:tcW w:w="1524" w:type="dxa"/>
          </w:tcPr>
          <w:p w:rsidR="007512E8" w:rsidRPr="00B203F1" w:rsidRDefault="007512E8" w:rsidP="00B203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b/>
                <w:sz w:val="16"/>
                <w:szCs w:val="16"/>
              </w:rPr>
            </w:pPr>
            <w:r w:rsidRPr="00B203F1">
              <w:rPr>
                <w:rFonts w:cs="Tahoma"/>
                <w:b/>
                <w:sz w:val="16"/>
                <w:szCs w:val="16"/>
              </w:rPr>
              <w:t>2</w:t>
            </w:r>
          </w:p>
        </w:tc>
        <w:tc>
          <w:tcPr>
            <w:tcW w:w="2367" w:type="dxa"/>
          </w:tcPr>
          <w:p w:rsidR="007512E8" w:rsidRPr="00B203F1" w:rsidRDefault="007512E8" w:rsidP="00B203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b/>
                <w:sz w:val="16"/>
                <w:szCs w:val="16"/>
              </w:rPr>
            </w:pPr>
            <w:r w:rsidRPr="00B203F1">
              <w:rPr>
                <w:rFonts w:cs="Tahoma"/>
                <w:b/>
                <w:sz w:val="16"/>
                <w:szCs w:val="16"/>
              </w:rPr>
              <w:t>3</w:t>
            </w:r>
          </w:p>
        </w:tc>
        <w:tc>
          <w:tcPr>
            <w:tcW w:w="2310" w:type="dxa"/>
          </w:tcPr>
          <w:p w:rsidR="007512E8" w:rsidRPr="00B203F1" w:rsidRDefault="00547A54" w:rsidP="002649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b/>
                <w:sz w:val="16"/>
                <w:szCs w:val="16"/>
              </w:rPr>
            </w:pPr>
            <w:r>
              <w:rPr>
                <w:rFonts w:cs="Tahoma"/>
                <w:b/>
                <w:sz w:val="16"/>
                <w:szCs w:val="16"/>
              </w:rPr>
              <w:t>4</w:t>
            </w:r>
          </w:p>
        </w:tc>
        <w:tc>
          <w:tcPr>
            <w:tcW w:w="2835" w:type="dxa"/>
          </w:tcPr>
          <w:p w:rsidR="007512E8" w:rsidRPr="00B203F1" w:rsidRDefault="00547A54" w:rsidP="002649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b/>
                <w:sz w:val="16"/>
                <w:szCs w:val="16"/>
              </w:rPr>
            </w:pPr>
            <w:r>
              <w:rPr>
                <w:rFonts w:cs="Tahoma"/>
                <w:b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7512E8" w:rsidRPr="00B203F1" w:rsidRDefault="00547A54" w:rsidP="002649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b/>
                <w:sz w:val="16"/>
                <w:szCs w:val="16"/>
              </w:rPr>
            </w:pPr>
            <w:r>
              <w:rPr>
                <w:rFonts w:cs="Tahoma"/>
                <w:b/>
                <w:sz w:val="16"/>
                <w:szCs w:val="16"/>
              </w:rPr>
              <w:t>6</w:t>
            </w:r>
          </w:p>
        </w:tc>
        <w:tc>
          <w:tcPr>
            <w:tcW w:w="2409" w:type="dxa"/>
          </w:tcPr>
          <w:p w:rsidR="007512E8" w:rsidRPr="00B203F1" w:rsidRDefault="00547A54" w:rsidP="002649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b/>
                <w:sz w:val="16"/>
                <w:szCs w:val="16"/>
              </w:rPr>
            </w:pPr>
            <w:r>
              <w:rPr>
                <w:rFonts w:cs="Tahoma"/>
                <w:b/>
                <w:sz w:val="16"/>
                <w:szCs w:val="16"/>
              </w:rPr>
              <w:t>7</w:t>
            </w:r>
          </w:p>
        </w:tc>
        <w:tc>
          <w:tcPr>
            <w:tcW w:w="710" w:type="dxa"/>
          </w:tcPr>
          <w:p w:rsidR="007512E8" w:rsidRPr="00B203F1" w:rsidRDefault="00547A54" w:rsidP="002649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b/>
                <w:sz w:val="16"/>
                <w:szCs w:val="16"/>
              </w:rPr>
            </w:pPr>
            <w:r>
              <w:rPr>
                <w:rFonts w:cs="Tahoma"/>
                <w:b/>
                <w:sz w:val="16"/>
                <w:szCs w:val="16"/>
              </w:rPr>
              <w:t>8</w:t>
            </w:r>
          </w:p>
        </w:tc>
        <w:tc>
          <w:tcPr>
            <w:tcW w:w="1985" w:type="dxa"/>
          </w:tcPr>
          <w:p w:rsidR="007512E8" w:rsidRPr="00B203F1" w:rsidRDefault="00547A54" w:rsidP="002649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b/>
                <w:sz w:val="16"/>
                <w:szCs w:val="16"/>
              </w:rPr>
            </w:pPr>
            <w:r>
              <w:rPr>
                <w:rFonts w:cs="Tahoma"/>
                <w:b/>
                <w:sz w:val="16"/>
                <w:szCs w:val="16"/>
              </w:rPr>
              <w:t>9</w:t>
            </w:r>
          </w:p>
        </w:tc>
      </w:tr>
      <w:tr w:rsidR="007512E8" w:rsidTr="00367C66">
        <w:tc>
          <w:tcPr>
            <w:tcW w:w="456" w:type="dxa"/>
          </w:tcPr>
          <w:p w:rsidR="007512E8" w:rsidRPr="0052462C" w:rsidRDefault="007512E8" w:rsidP="005246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sz w:val="16"/>
                <w:szCs w:val="16"/>
              </w:rPr>
            </w:pPr>
            <w:r w:rsidRPr="0052462C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524" w:type="dxa"/>
          </w:tcPr>
          <w:p w:rsidR="007512E8" w:rsidRDefault="00475FA6" w:rsidP="00551D95">
            <w:pPr>
              <w:autoSpaceDE w:val="0"/>
              <w:autoSpaceDN w:val="0"/>
              <w:adjustRightInd w:val="0"/>
              <w:spacing w:line="360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Utrzymanie poprawności działań finansowych</w:t>
            </w:r>
            <w:r w:rsidR="00A158EE">
              <w:rPr>
                <w:rFonts w:cs="Tahoma"/>
                <w:sz w:val="20"/>
                <w:szCs w:val="20"/>
              </w:rPr>
              <w:t xml:space="preserve"> w 2016 r.</w:t>
            </w:r>
          </w:p>
        </w:tc>
        <w:tc>
          <w:tcPr>
            <w:tcW w:w="2367" w:type="dxa"/>
          </w:tcPr>
          <w:p w:rsidR="00475FA6" w:rsidRDefault="00475FA6" w:rsidP="00475FA6">
            <w:pPr>
              <w:pStyle w:val="Akapitzlist"/>
              <w:numPr>
                <w:ilvl w:val="0"/>
                <w:numId w:val="6"/>
              </w:numPr>
              <w:tabs>
                <w:tab w:val="left" w:pos="211"/>
              </w:tabs>
              <w:autoSpaceDE w:val="0"/>
              <w:autoSpaceDN w:val="0"/>
              <w:adjustRightInd w:val="0"/>
              <w:ind w:left="-72" w:firstLine="0"/>
              <w:rPr>
                <w:rFonts w:cs="Tahoma"/>
                <w:sz w:val="20"/>
                <w:szCs w:val="20"/>
              </w:rPr>
            </w:pPr>
            <w:r w:rsidRPr="0015247C">
              <w:rPr>
                <w:rFonts w:cs="Tahoma"/>
                <w:sz w:val="20"/>
                <w:szCs w:val="20"/>
              </w:rPr>
              <w:t>Realizacja wydatków w 2017 r. zgodnie z zatwierdzonym planem finansowych</w:t>
            </w:r>
            <w:r>
              <w:rPr>
                <w:rFonts w:cs="Tahoma"/>
                <w:sz w:val="20"/>
                <w:szCs w:val="20"/>
              </w:rPr>
              <w:t>,</w:t>
            </w:r>
          </w:p>
          <w:p w:rsidR="00475FA6" w:rsidRDefault="00475FA6" w:rsidP="00475FA6">
            <w:pPr>
              <w:pStyle w:val="Akapitzlist"/>
              <w:autoSpaceDE w:val="0"/>
              <w:autoSpaceDN w:val="0"/>
              <w:adjustRightInd w:val="0"/>
              <w:ind w:left="-72"/>
              <w:rPr>
                <w:rFonts w:cs="Tahoma"/>
                <w:sz w:val="20"/>
                <w:szCs w:val="20"/>
              </w:rPr>
            </w:pPr>
          </w:p>
          <w:p w:rsidR="00551D95" w:rsidRDefault="00551D95" w:rsidP="00475FA6">
            <w:pPr>
              <w:pStyle w:val="Akapitzlist"/>
              <w:autoSpaceDE w:val="0"/>
              <w:autoSpaceDN w:val="0"/>
              <w:adjustRightInd w:val="0"/>
              <w:ind w:left="-72"/>
              <w:rPr>
                <w:rFonts w:cs="Tahoma"/>
                <w:sz w:val="20"/>
                <w:szCs w:val="20"/>
              </w:rPr>
            </w:pPr>
          </w:p>
          <w:p w:rsidR="00551D95" w:rsidRDefault="00551D95" w:rsidP="00475FA6">
            <w:pPr>
              <w:pStyle w:val="Akapitzlist"/>
              <w:autoSpaceDE w:val="0"/>
              <w:autoSpaceDN w:val="0"/>
              <w:adjustRightInd w:val="0"/>
              <w:ind w:left="-72"/>
              <w:rPr>
                <w:rFonts w:cs="Tahoma"/>
                <w:sz w:val="20"/>
                <w:szCs w:val="20"/>
              </w:rPr>
            </w:pPr>
          </w:p>
          <w:p w:rsidR="00475FA6" w:rsidRDefault="00475FA6" w:rsidP="00475FA6">
            <w:pPr>
              <w:pStyle w:val="Akapitzlist"/>
              <w:numPr>
                <w:ilvl w:val="0"/>
                <w:numId w:val="6"/>
              </w:numPr>
              <w:tabs>
                <w:tab w:val="left" w:pos="70"/>
                <w:tab w:val="left" w:pos="211"/>
              </w:tabs>
              <w:autoSpaceDE w:val="0"/>
              <w:autoSpaceDN w:val="0"/>
              <w:adjustRightInd w:val="0"/>
              <w:ind w:left="-72" w:firstLine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Prowadzenie uporządkowanej, rzetelnej i terminowej ewidencji księgowej,</w:t>
            </w:r>
          </w:p>
          <w:p w:rsidR="00E75090" w:rsidRDefault="00E75090" w:rsidP="00E75090">
            <w:pPr>
              <w:pStyle w:val="Akapitzlist"/>
              <w:tabs>
                <w:tab w:val="left" w:pos="70"/>
                <w:tab w:val="left" w:pos="211"/>
              </w:tabs>
              <w:autoSpaceDE w:val="0"/>
              <w:autoSpaceDN w:val="0"/>
              <w:adjustRightInd w:val="0"/>
              <w:ind w:left="-72"/>
              <w:rPr>
                <w:rFonts w:cs="Tahoma"/>
                <w:sz w:val="20"/>
                <w:szCs w:val="20"/>
              </w:rPr>
            </w:pPr>
          </w:p>
          <w:p w:rsidR="0004470D" w:rsidRDefault="0004470D" w:rsidP="00475FA6">
            <w:pPr>
              <w:pStyle w:val="Akapitzlist"/>
              <w:autoSpaceDE w:val="0"/>
              <w:autoSpaceDN w:val="0"/>
              <w:adjustRightInd w:val="0"/>
              <w:ind w:left="277"/>
              <w:jc w:val="both"/>
              <w:rPr>
                <w:rFonts w:cs="Tahoma"/>
                <w:sz w:val="20"/>
                <w:szCs w:val="20"/>
              </w:rPr>
            </w:pPr>
          </w:p>
          <w:p w:rsidR="00475FA6" w:rsidRDefault="00475FA6" w:rsidP="00475FA6">
            <w:pPr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3. Terminowe rozliczanie rozrachunków.</w:t>
            </w:r>
            <w:r w:rsidRPr="0015247C">
              <w:rPr>
                <w:rFonts w:cs="Tahoma"/>
                <w:sz w:val="20"/>
                <w:szCs w:val="20"/>
              </w:rPr>
              <w:t xml:space="preserve"> </w:t>
            </w:r>
          </w:p>
          <w:p w:rsidR="00A158EE" w:rsidRDefault="00A158EE" w:rsidP="00783E5F">
            <w:pPr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2310" w:type="dxa"/>
          </w:tcPr>
          <w:p w:rsidR="00551D95" w:rsidRPr="00551D95" w:rsidRDefault="00DD35E6" w:rsidP="000D4187">
            <w:pPr>
              <w:autoSpaceDE w:val="0"/>
              <w:autoSpaceDN w:val="0"/>
              <w:adjustRightInd w:val="0"/>
              <w:rPr>
                <w:rFonts w:cs="Tahoma"/>
                <w:sz w:val="18"/>
                <w:szCs w:val="18"/>
              </w:rPr>
            </w:pPr>
            <w:r w:rsidRPr="00DD35E6">
              <w:rPr>
                <w:rFonts w:cs="Tahoma"/>
                <w:sz w:val="20"/>
                <w:szCs w:val="20"/>
              </w:rPr>
              <w:t xml:space="preserve">1. </w:t>
            </w:r>
            <w:r w:rsidR="00551D95" w:rsidRPr="00551D95">
              <w:rPr>
                <w:rFonts w:cs="Tahoma"/>
                <w:sz w:val="20"/>
                <w:szCs w:val="20"/>
              </w:rPr>
              <w:t>Zaciąganie zobowiązań do wysokości planu wydatków, dokonywanie zmian w planach wydatków zgodnie z upoważnieniem</w:t>
            </w:r>
            <w:r w:rsidR="00551D95">
              <w:rPr>
                <w:rFonts w:cs="Tahoma"/>
                <w:sz w:val="18"/>
                <w:szCs w:val="18"/>
              </w:rPr>
              <w:t>.</w:t>
            </w:r>
          </w:p>
          <w:p w:rsidR="00551D95" w:rsidRDefault="00551D95" w:rsidP="000D4187">
            <w:pPr>
              <w:autoSpaceDE w:val="0"/>
              <w:autoSpaceDN w:val="0"/>
              <w:adjustRightInd w:val="0"/>
              <w:rPr>
                <w:rFonts w:cs="Tahoma"/>
                <w:color w:val="FF0000"/>
                <w:sz w:val="20"/>
                <w:szCs w:val="20"/>
              </w:rPr>
            </w:pPr>
          </w:p>
          <w:p w:rsidR="00551D95" w:rsidRDefault="00DF3242" w:rsidP="00DF3242">
            <w:pPr>
              <w:tabs>
                <w:tab w:val="left" w:pos="109"/>
              </w:tabs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04470D">
              <w:rPr>
                <w:rFonts w:cs="Tahoma"/>
                <w:sz w:val="20"/>
                <w:szCs w:val="20"/>
              </w:rPr>
              <w:t>2.</w:t>
            </w:r>
            <w:r w:rsidR="00551D95">
              <w:rPr>
                <w:rFonts w:cs="Tahoma"/>
                <w:sz w:val="20"/>
                <w:szCs w:val="20"/>
              </w:rPr>
              <w:t>Terminowość sprawozdawczości</w:t>
            </w:r>
          </w:p>
          <w:p w:rsidR="001E36EA" w:rsidRPr="0004470D" w:rsidRDefault="0004470D" w:rsidP="00DF3242">
            <w:pPr>
              <w:tabs>
                <w:tab w:val="left" w:pos="109"/>
              </w:tabs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Liczba u</w:t>
            </w:r>
            <w:r w:rsidR="00DF3242" w:rsidRPr="0004470D">
              <w:rPr>
                <w:rFonts w:cs="Tahoma"/>
                <w:sz w:val="20"/>
                <w:szCs w:val="20"/>
              </w:rPr>
              <w:t>jawnion</w:t>
            </w:r>
            <w:r>
              <w:rPr>
                <w:rFonts w:cs="Tahoma"/>
                <w:sz w:val="20"/>
                <w:szCs w:val="20"/>
              </w:rPr>
              <w:t>ych</w:t>
            </w:r>
            <w:r w:rsidR="00DF3242" w:rsidRPr="0004470D">
              <w:rPr>
                <w:rFonts w:cs="Tahoma"/>
                <w:sz w:val="20"/>
                <w:szCs w:val="20"/>
              </w:rPr>
              <w:t xml:space="preserve"> zaniedba</w:t>
            </w:r>
            <w:r>
              <w:rPr>
                <w:rFonts w:cs="Tahoma"/>
                <w:sz w:val="20"/>
                <w:szCs w:val="20"/>
              </w:rPr>
              <w:t>ń</w:t>
            </w:r>
            <w:r w:rsidR="00DF3242" w:rsidRPr="0004470D">
              <w:rPr>
                <w:rFonts w:cs="Tahoma"/>
                <w:sz w:val="20"/>
                <w:szCs w:val="20"/>
              </w:rPr>
              <w:t xml:space="preserve"> w wypeł-nianiu obowiązków</w:t>
            </w:r>
            <w:r>
              <w:rPr>
                <w:rFonts w:cs="Tahoma"/>
                <w:sz w:val="20"/>
                <w:szCs w:val="20"/>
              </w:rPr>
              <w:t>.</w:t>
            </w:r>
            <w:r w:rsidR="00DF3242" w:rsidRPr="0004470D">
              <w:rPr>
                <w:rFonts w:cs="Tahoma"/>
                <w:sz w:val="20"/>
                <w:szCs w:val="20"/>
              </w:rPr>
              <w:t xml:space="preserve"> </w:t>
            </w:r>
          </w:p>
          <w:p w:rsidR="00E75090" w:rsidRDefault="00E75090" w:rsidP="000D4187">
            <w:pPr>
              <w:autoSpaceDE w:val="0"/>
              <w:autoSpaceDN w:val="0"/>
              <w:adjustRightInd w:val="0"/>
              <w:rPr>
                <w:rFonts w:cs="Tahoma"/>
                <w:color w:val="FF0000"/>
                <w:sz w:val="20"/>
                <w:szCs w:val="20"/>
              </w:rPr>
            </w:pPr>
          </w:p>
          <w:p w:rsidR="001E36EA" w:rsidRPr="00475FA6" w:rsidRDefault="0004470D" w:rsidP="00B30729">
            <w:pPr>
              <w:tabs>
                <w:tab w:val="left" w:pos="109"/>
              </w:tabs>
              <w:autoSpaceDE w:val="0"/>
              <w:autoSpaceDN w:val="0"/>
              <w:adjustRightInd w:val="0"/>
              <w:rPr>
                <w:rFonts w:cs="Tahoma"/>
                <w:color w:val="FF0000"/>
                <w:sz w:val="20"/>
                <w:szCs w:val="20"/>
              </w:rPr>
            </w:pPr>
            <w:r w:rsidRPr="007D2723">
              <w:rPr>
                <w:rFonts w:cs="Tahoma"/>
                <w:sz w:val="20"/>
                <w:szCs w:val="20"/>
              </w:rPr>
              <w:t xml:space="preserve">3. </w:t>
            </w:r>
            <w:r w:rsidR="00B30729">
              <w:rPr>
                <w:rFonts w:cs="Tahoma"/>
                <w:sz w:val="20"/>
                <w:szCs w:val="20"/>
              </w:rPr>
              <w:t>Terminowa realizacja płatności</w:t>
            </w:r>
          </w:p>
        </w:tc>
        <w:tc>
          <w:tcPr>
            <w:tcW w:w="2835" w:type="dxa"/>
          </w:tcPr>
          <w:p w:rsidR="007512E8" w:rsidRPr="00814250" w:rsidRDefault="00DD35E6" w:rsidP="001E36EA">
            <w:pPr>
              <w:autoSpaceDE w:val="0"/>
              <w:autoSpaceDN w:val="0"/>
              <w:adjustRightInd w:val="0"/>
              <w:rPr>
                <w:rFonts w:cs="Tahoma"/>
                <w:sz w:val="18"/>
                <w:szCs w:val="18"/>
              </w:rPr>
            </w:pPr>
            <w:r w:rsidRPr="00814250">
              <w:rPr>
                <w:rFonts w:cs="Tahoma"/>
                <w:sz w:val="18"/>
                <w:szCs w:val="18"/>
              </w:rPr>
              <w:t xml:space="preserve">1. </w:t>
            </w:r>
            <w:r w:rsidR="00551D95" w:rsidRPr="00814250">
              <w:rPr>
                <w:rFonts w:cs="Tahoma"/>
                <w:sz w:val="18"/>
                <w:szCs w:val="18"/>
              </w:rPr>
              <w:t xml:space="preserve">Realizacja wydatków </w:t>
            </w:r>
            <w:r w:rsidR="00A158EE" w:rsidRPr="00814250">
              <w:rPr>
                <w:rFonts w:cs="Tahoma"/>
                <w:sz w:val="18"/>
                <w:szCs w:val="18"/>
              </w:rPr>
              <w:t>po zmian</w:t>
            </w:r>
            <w:r w:rsidR="00783E5F" w:rsidRPr="00814250">
              <w:rPr>
                <w:rFonts w:cs="Tahoma"/>
                <w:sz w:val="18"/>
                <w:szCs w:val="18"/>
              </w:rPr>
              <w:t>a</w:t>
            </w:r>
            <w:r w:rsidR="00A158EE" w:rsidRPr="00814250">
              <w:rPr>
                <w:rFonts w:cs="Tahoma"/>
                <w:sz w:val="18"/>
                <w:szCs w:val="18"/>
              </w:rPr>
              <w:t xml:space="preserve">ch planu wydatków </w:t>
            </w:r>
            <w:r w:rsidR="001E36EA" w:rsidRPr="00814250">
              <w:rPr>
                <w:rFonts w:cs="Tahoma"/>
                <w:sz w:val="18"/>
                <w:szCs w:val="18"/>
              </w:rPr>
              <w:t xml:space="preserve">na dzień 31.12.2017 r. </w:t>
            </w:r>
            <w:r w:rsidR="00E75090" w:rsidRPr="00814250">
              <w:rPr>
                <w:rFonts w:cs="Tahoma"/>
                <w:sz w:val="18"/>
                <w:szCs w:val="18"/>
              </w:rPr>
              <w:t>wynosi</w:t>
            </w:r>
            <w:r w:rsidR="00A158EE" w:rsidRPr="00814250">
              <w:rPr>
                <w:rFonts w:cs="Tahoma"/>
                <w:sz w:val="18"/>
                <w:szCs w:val="18"/>
              </w:rPr>
              <w:t xml:space="preserve"> 9</w:t>
            </w:r>
            <w:r w:rsidR="001E36EA" w:rsidRPr="00814250">
              <w:rPr>
                <w:rFonts w:cs="Tahoma"/>
                <w:sz w:val="18"/>
                <w:szCs w:val="18"/>
              </w:rPr>
              <w:t>8,13</w:t>
            </w:r>
            <w:r w:rsidR="00A158EE" w:rsidRPr="00814250">
              <w:rPr>
                <w:rFonts w:cs="Tahoma"/>
                <w:sz w:val="18"/>
                <w:szCs w:val="18"/>
              </w:rPr>
              <w:t>%</w:t>
            </w:r>
            <w:r w:rsidR="00E75090" w:rsidRPr="00814250">
              <w:rPr>
                <w:rFonts w:cs="Tahoma"/>
                <w:sz w:val="18"/>
                <w:szCs w:val="18"/>
              </w:rPr>
              <w:t>. Zaciągane zobowiązania mieściły się w planie wydatków w poszczególnych paragrafach klasyfik</w:t>
            </w:r>
            <w:r w:rsidR="00367C66">
              <w:rPr>
                <w:rFonts w:cs="Tahoma"/>
                <w:sz w:val="18"/>
                <w:szCs w:val="18"/>
              </w:rPr>
              <w:t>acji</w:t>
            </w:r>
            <w:r w:rsidR="00E75090" w:rsidRPr="00814250">
              <w:rPr>
                <w:rFonts w:cs="Tahoma"/>
                <w:sz w:val="18"/>
                <w:szCs w:val="18"/>
              </w:rPr>
              <w:t xml:space="preserve"> budżetowej.</w:t>
            </w:r>
          </w:p>
          <w:p w:rsidR="00551D95" w:rsidRPr="00814250" w:rsidRDefault="00551D95" w:rsidP="001E36EA">
            <w:pPr>
              <w:autoSpaceDE w:val="0"/>
              <w:autoSpaceDN w:val="0"/>
              <w:adjustRightInd w:val="0"/>
              <w:rPr>
                <w:rFonts w:cs="Tahoma"/>
                <w:sz w:val="18"/>
                <w:szCs w:val="18"/>
              </w:rPr>
            </w:pPr>
          </w:p>
          <w:p w:rsidR="00DF3242" w:rsidRDefault="00DF3242" w:rsidP="0004470D">
            <w:pPr>
              <w:autoSpaceDE w:val="0"/>
              <w:autoSpaceDN w:val="0"/>
              <w:adjustRightInd w:val="0"/>
              <w:rPr>
                <w:rFonts w:cs="Tahoma"/>
                <w:sz w:val="18"/>
                <w:szCs w:val="18"/>
              </w:rPr>
            </w:pPr>
            <w:r w:rsidRPr="00814250">
              <w:rPr>
                <w:rFonts w:cs="Tahoma"/>
                <w:sz w:val="18"/>
                <w:szCs w:val="18"/>
              </w:rPr>
              <w:t>2.</w:t>
            </w:r>
            <w:r w:rsidR="00551D95" w:rsidRPr="00814250">
              <w:rPr>
                <w:rFonts w:cs="Tahoma"/>
                <w:sz w:val="18"/>
                <w:szCs w:val="18"/>
              </w:rPr>
              <w:t xml:space="preserve"> </w:t>
            </w:r>
            <w:r w:rsidR="00B30729" w:rsidRPr="00814250">
              <w:rPr>
                <w:rFonts w:cs="Tahoma"/>
                <w:sz w:val="18"/>
                <w:szCs w:val="18"/>
              </w:rPr>
              <w:t>Sprawozdawczość budżetowa i finansowa sporządzona terminowo. Nie występowały</w:t>
            </w:r>
            <w:r w:rsidR="00551D95" w:rsidRPr="00814250">
              <w:rPr>
                <w:rFonts w:cs="Tahoma"/>
                <w:sz w:val="18"/>
                <w:szCs w:val="18"/>
              </w:rPr>
              <w:t xml:space="preserve"> zaniedba</w:t>
            </w:r>
            <w:r w:rsidR="00B30729" w:rsidRPr="00814250">
              <w:rPr>
                <w:rFonts w:cs="Tahoma"/>
                <w:sz w:val="18"/>
                <w:szCs w:val="18"/>
              </w:rPr>
              <w:t>nia</w:t>
            </w:r>
            <w:r w:rsidR="00551D95" w:rsidRPr="00814250">
              <w:rPr>
                <w:rFonts w:cs="Tahoma"/>
                <w:sz w:val="18"/>
                <w:szCs w:val="18"/>
              </w:rPr>
              <w:t xml:space="preserve"> w wypełnianiu obowiązków </w:t>
            </w:r>
            <w:r w:rsidR="00814250">
              <w:rPr>
                <w:rFonts w:cs="Tahoma"/>
                <w:sz w:val="18"/>
                <w:szCs w:val="18"/>
              </w:rPr>
              <w:t>.</w:t>
            </w:r>
          </w:p>
          <w:p w:rsidR="00367C66" w:rsidRDefault="00367C66" w:rsidP="0004470D">
            <w:pPr>
              <w:autoSpaceDE w:val="0"/>
              <w:autoSpaceDN w:val="0"/>
              <w:adjustRightInd w:val="0"/>
              <w:rPr>
                <w:rFonts w:cs="Tahoma"/>
                <w:sz w:val="18"/>
                <w:szCs w:val="18"/>
              </w:rPr>
            </w:pPr>
          </w:p>
          <w:p w:rsidR="0004470D" w:rsidRPr="00475FA6" w:rsidRDefault="0004470D" w:rsidP="00B30729">
            <w:pPr>
              <w:autoSpaceDE w:val="0"/>
              <w:autoSpaceDN w:val="0"/>
              <w:adjustRightInd w:val="0"/>
              <w:rPr>
                <w:rFonts w:cs="Tahoma"/>
                <w:color w:val="FF0000"/>
                <w:sz w:val="20"/>
                <w:szCs w:val="20"/>
              </w:rPr>
            </w:pPr>
            <w:r w:rsidRPr="00814250">
              <w:rPr>
                <w:rFonts w:cs="Tahoma"/>
                <w:sz w:val="18"/>
                <w:szCs w:val="18"/>
              </w:rPr>
              <w:t>3.</w:t>
            </w:r>
            <w:r w:rsidR="00B30729" w:rsidRPr="00814250">
              <w:rPr>
                <w:rFonts w:cs="Tahoma"/>
                <w:sz w:val="18"/>
                <w:szCs w:val="18"/>
              </w:rPr>
              <w:t xml:space="preserve"> </w:t>
            </w:r>
            <w:r w:rsidR="00E75090" w:rsidRPr="00814250">
              <w:rPr>
                <w:rFonts w:cs="Tahoma"/>
                <w:sz w:val="18"/>
                <w:szCs w:val="18"/>
              </w:rPr>
              <w:t xml:space="preserve">Zachowano terminowość płatności. </w:t>
            </w:r>
            <w:r w:rsidR="00B30729" w:rsidRPr="00814250">
              <w:rPr>
                <w:rFonts w:cs="Tahoma"/>
                <w:sz w:val="18"/>
                <w:szCs w:val="18"/>
              </w:rPr>
              <w:t>Zobowiązania wymagalne nie występowały.</w:t>
            </w:r>
            <w:r w:rsidR="00B30729">
              <w:rPr>
                <w:rFonts w:cs="Tahoma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7512E8" w:rsidRPr="00475FA6" w:rsidRDefault="007512E8" w:rsidP="00783E5F">
            <w:pPr>
              <w:autoSpaceDE w:val="0"/>
              <w:autoSpaceDN w:val="0"/>
              <w:adjustRightInd w:val="0"/>
              <w:rPr>
                <w:rFonts w:cs="Tahoma"/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</w:tcPr>
          <w:p w:rsidR="007512E8" w:rsidRPr="00855FDC" w:rsidRDefault="00A158EE" w:rsidP="00B30729">
            <w:pPr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855FDC">
              <w:rPr>
                <w:rFonts w:cs="Tahoma"/>
                <w:sz w:val="20"/>
                <w:szCs w:val="20"/>
              </w:rPr>
              <w:t>Cel</w:t>
            </w:r>
            <w:r w:rsidR="0004470D" w:rsidRPr="00855FDC">
              <w:rPr>
                <w:rFonts w:cs="Tahoma"/>
                <w:sz w:val="20"/>
                <w:szCs w:val="20"/>
              </w:rPr>
              <w:t>e</w:t>
            </w:r>
            <w:r w:rsidRPr="00855FDC">
              <w:rPr>
                <w:rFonts w:cs="Tahoma"/>
                <w:sz w:val="20"/>
                <w:szCs w:val="20"/>
              </w:rPr>
              <w:t xml:space="preserve"> został</w:t>
            </w:r>
            <w:r w:rsidR="0004470D" w:rsidRPr="00855FDC">
              <w:rPr>
                <w:rFonts w:cs="Tahoma"/>
                <w:sz w:val="20"/>
                <w:szCs w:val="20"/>
              </w:rPr>
              <w:t>y</w:t>
            </w:r>
            <w:r w:rsidRPr="00855FDC">
              <w:rPr>
                <w:rFonts w:cs="Tahoma"/>
                <w:sz w:val="20"/>
                <w:szCs w:val="20"/>
              </w:rPr>
              <w:t xml:space="preserve"> zrealizowan</w:t>
            </w:r>
            <w:r w:rsidR="0004470D" w:rsidRPr="00855FDC">
              <w:rPr>
                <w:rFonts w:cs="Tahoma"/>
                <w:sz w:val="20"/>
                <w:szCs w:val="20"/>
              </w:rPr>
              <w:t>e</w:t>
            </w:r>
            <w:r w:rsidRPr="00855FDC">
              <w:rPr>
                <w:rFonts w:cs="Tahoma"/>
                <w:sz w:val="20"/>
                <w:szCs w:val="20"/>
              </w:rPr>
              <w:t>. Zapewnion</w:t>
            </w:r>
            <w:r w:rsidR="00855FDC" w:rsidRPr="00855FDC">
              <w:rPr>
                <w:rFonts w:cs="Tahoma"/>
                <w:sz w:val="20"/>
                <w:szCs w:val="20"/>
              </w:rPr>
              <w:t>a była</w:t>
            </w:r>
            <w:r w:rsidRPr="00855FDC">
              <w:rPr>
                <w:rFonts w:cs="Tahoma"/>
                <w:sz w:val="20"/>
                <w:szCs w:val="20"/>
              </w:rPr>
              <w:t xml:space="preserve"> </w:t>
            </w:r>
            <w:r w:rsidR="00855FDC" w:rsidRPr="00855FDC">
              <w:rPr>
                <w:rFonts w:cs="Tahoma"/>
                <w:sz w:val="20"/>
                <w:szCs w:val="20"/>
              </w:rPr>
              <w:t xml:space="preserve"> skuteczna i </w:t>
            </w:r>
            <w:r w:rsidR="00783E5F" w:rsidRPr="00855FDC">
              <w:rPr>
                <w:rFonts w:cs="Tahoma"/>
                <w:sz w:val="20"/>
                <w:szCs w:val="20"/>
              </w:rPr>
              <w:t>prawidłow</w:t>
            </w:r>
            <w:r w:rsidR="00855FDC" w:rsidRPr="00855FDC">
              <w:rPr>
                <w:rFonts w:cs="Tahoma"/>
                <w:sz w:val="20"/>
                <w:szCs w:val="20"/>
              </w:rPr>
              <w:t>a gospodarka finansowa</w:t>
            </w:r>
            <w:r w:rsidR="007D2723" w:rsidRPr="00855FDC">
              <w:rPr>
                <w:rFonts w:cs="Tahoma"/>
                <w:sz w:val="20"/>
                <w:szCs w:val="20"/>
              </w:rPr>
              <w:t>. Właściwe wypełnianie obowiązków</w:t>
            </w:r>
            <w:r w:rsidR="00855FDC" w:rsidRPr="00855FDC">
              <w:rPr>
                <w:rFonts w:cs="Tahoma"/>
                <w:sz w:val="20"/>
                <w:szCs w:val="20"/>
              </w:rPr>
              <w:t xml:space="preserve">, przestrzeganie procedur wewnętrznych </w:t>
            </w:r>
            <w:r w:rsidR="00B30729">
              <w:rPr>
                <w:rFonts w:cs="Tahoma"/>
                <w:sz w:val="20"/>
                <w:szCs w:val="20"/>
              </w:rPr>
              <w:t xml:space="preserve">dot. gospodarki finansowej </w:t>
            </w:r>
            <w:r w:rsidR="00855FDC" w:rsidRPr="00855FDC">
              <w:rPr>
                <w:rFonts w:cs="Tahoma"/>
                <w:sz w:val="20"/>
                <w:szCs w:val="20"/>
              </w:rPr>
              <w:t xml:space="preserve">m.in. </w:t>
            </w:r>
            <w:r w:rsidR="00D149EC">
              <w:rPr>
                <w:rFonts w:cs="Tahoma"/>
                <w:sz w:val="20"/>
                <w:szCs w:val="20"/>
              </w:rPr>
              <w:t>„P</w:t>
            </w:r>
            <w:r w:rsidR="00855FDC" w:rsidRPr="00855FDC">
              <w:rPr>
                <w:rFonts w:cs="Tahoma"/>
                <w:sz w:val="20"/>
                <w:szCs w:val="20"/>
              </w:rPr>
              <w:t>olityki rachunkowości</w:t>
            </w:r>
            <w:r w:rsidR="00D149EC">
              <w:rPr>
                <w:rFonts w:cs="Tahoma"/>
                <w:sz w:val="20"/>
                <w:szCs w:val="20"/>
              </w:rPr>
              <w:t>”</w:t>
            </w:r>
            <w:r w:rsidR="007D2723" w:rsidRPr="00855FDC">
              <w:rPr>
                <w:rFonts w:cs="Tahoma"/>
                <w:sz w:val="20"/>
                <w:szCs w:val="20"/>
              </w:rPr>
              <w:t>.</w:t>
            </w:r>
          </w:p>
        </w:tc>
        <w:tc>
          <w:tcPr>
            <w:tcW w:w="710" w:type="dxa"/>
          </w:tcPr>
          <w:p w:rsidR="007512E8" w:rsidRPr="00855FDC" w:rsidRDefault="007512E8" w:rsidP="00783E5F">
            <w:pPr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:rsidR="007512E8" w:rsidRPr="00855FDC" w:rsidRDefault="00DF3242" w:rsidP="00E75090">
            <w:pPr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855FDC">
              <w:rPr>
                <w:rFonts w:cs="Tahoma"/>
                <w:sz w:val="20"/>
                <w:szCs w:val="20"/>
              </w:rPr>
              <w:t>Bieżące m</w:t>
            </w:r>
            <w:r w:rsidR="00783E5F" w:rsidRPr="00855FDC">
              <w:rPr>
                <w:rFonts w:cs="Tahoma"/>
                <w:sz w:val="20"/>
                <w:szCs w:val="20"/>
              </w:rPr>
              <w:t>onitorowanie  przebiegu zadań</w:t>
            </w:r>
            <w:r w:rsidR="00855FDC">
              <w:rPr>
                <w:rFonts w:cs="Tahoma"/>
                <w:sz w:val="20"/>
                <w:szCs w:val="20"/>
              </w:rPr>
              <w:t xml:space="preserve"> statutowych</w:t>
            </w:r>
            <w:r w:rsidR="00B30729">
              <w:rPr>
                <w:rFonts w:cs="Tahoma"/>
                <w:sz w:val="20"/>
                <w:szCs w:val="20"/>
              </w:rPr>
              <w:t xml:space="preserve">. </w:t>
            </w:r>
            <w:r w:rsidR="00E75090">
              <w:rPr>
                <w:rFonts w:cs="Tahoma"/>
                <w:sz w:val="20"/>
                <w:szCs w:val="20"/>
              </w:rPr>
              <w:t xml:space="preserve">Dostosowywanie </w:t>
            </w:r>
            <w:r w:rsidR="00B30729">
              <w:rPr>
                <w:rFonts w:cs="Tahoma"/>
                <w:sz w:val="20"/>
                <w:szCs w:val="20"/>
              </w:rPr>
              <w:t>procedur wewnętrznych</w:t>
            </w:r>
            <w:r w:rsidR="00E75090">
              <w:rPr>
                <w:rFonts w:cs="Tahoma"/>
                <w:sz w:val="20"/>
                <w:szCs w:val="20"/>
              </w:rPr>
              <w:t xml:space="preserve"> zgodnie ze zmianami przepisów.</w:t>
            </w:r>
          </w:p>
        </w:tc>
      </w:tr>
      <w:tr w:rsidR="007512E8" w:rsidTr="00367C66">
        <w:trPr>
          <w:trHeight w:val="2619"/>
        </w:trPr>
        <w:tc>
          <w:tcPr>
            <w:tcW w:w="456" w:type="dxa"/>
          </w:tcPr>
          <w:p w:rsidR="007512E8" w:rsidRPr="0052462C" w:rsidRDefault="007512E8" w:rsidP="005246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sz w:val="16"/>
                <w:szCs w:val="16"/>
              </w:rPr>
            </w:pPr>
            <w:r w:rsidRPr="0052462C">
              <w:rPr>
                <w:rFonts w:cs="Tahoma"/>
                <w:sz w:val="16"/>
                <w:szCs w:val="16"/>
              </w:rPr>
              <w:t>2</w:t>
            </w:r>
          </w:p>
        </w:tc>
        <w:tc>
          <w:tcPr>
            <w:tcW w:w="1524" w:type="dxa"/>
          </w:tcPr>
          <w:p w:rsidR="007512E8" w:rsidRDefault="00475FA6" w:rsidP="0045739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Bezpieczeństwo posiadanych informacji</w:t>
            </w:r>
          </w:p>
        </w:tc>
        <w:tc>
          <w:tcPr>
            <w:tcW w:w="2367" w:type="dxa"/>
          </w:tcPr>
          <w:p w:rsidR="00475FA6" w:rsidRDefault="00475FA6" w:rsidP="00475FA6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72" w:hanging="357"/>
              <w:jc w:val="both"/>
              <w:rPr>
                <w:rFonts w:cs="Tahoma"/>
                <w:sz w:val="20"/>
                <w:szCs w:val="20"/>
              </w:rPr>
            </w:pPr>
            <w:r w:rsidRPr="007B3559">
              <w:rPr>
                <w:rFonts w:cs="Tahoma"/>
                <w:sz w:val="20"/>
                <w:szCs w:val="20"/>
              </w:rPr>
              <w:t>Zapewnienie aktualizacji systemu antywirusowego,</w:t>
            </w:r>
          </w:p>
          <w:p w:rsidR="007D2723" w:rsidRPr="00475FA6" w:rsidRDefault="007D2723" w:rsidP="00475FA6">
            <w:pPr>
              <w:autoSpaceDE w:val="0"/>
              <w:autoSpaceDN w:val="0"/>
              <w:adjustRightInd w:val="0"/>
              <w:jc w:val="both"/>
              <w:rPr>
                <w:rFonts w:cs="Tahoma"/>
                <w:sz w:val="20"/>
                <w:szCs w:val="20"/>
              </w:rPr>
            </w:pPr>
          </w:p>
          <w:p w:rsidR="00475FA6" w:rsidRPr="007B3559" w:rsidRDefault="00475FA6" w:rsidP="00475FA6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72" w:hanging="357"/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Zabezpieczenie dostępu do urządzeń informatycznych przed osobami nieupoważnionymi</w:t>
            </w:r>
          </w:p>
          <w:p w:rsidR="00783E5F" w:rsidRDefault="00783E5F" w:rsidP="0045739F">
            <w:pPr>
              <w:autoSpaceDE w:val="0"/>
              <w:autoSpaceDN w:val="0"/>
              <w:adjustRightInd w:val="0"/>
              <w:jc w:val="both"/>
              <w:rPr>
                <w:rFonts w:cs="Tahoma"/>
                <w:sz w:val="20"/>
                <w:szCs w:val="20"/>
              </w:rPr>
            </w:pPr>
          </w:p>
        </w:tc>
        <w:tc>
          <w:tcPr>
            <w:tcW w:w="2310" w:type="dxa"/>
          </w:tcPr>
          <w:p w:rsidR="00E75090" w:rsidRDefault="00E75090" w:rsidP="0045739F">
            <w:pPr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1. Zapewnienie kontynuacji systemu antywirusowego</w:t>
            </w:r>
          </w:p>
          <w:p w:rsidR="00814250" w:rsidRDefault="00814250" w:rsidP="0045739F">
            <w:pPr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  <w:p w:rsidR="007D2723" w:rsidRPr="00814250" w:rsidRDefault="00814250" w:rsidP="00814250">
            <w:pPr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2.</w:t>
            </w:r>
            <w:r w:rsidRPr="00814250">
              <w:rPr>
                <w:rFonts w:cs="Tahoma"/>
                <w:sz w:val="20"/>
                <w:szCs w:val="20"/>
              </w:rPr>
              <w:t>Sprawność mechanizmów wymuszających złożoność haseł i ich okresową wymianę</w:t>
            </w:r>
          </w:p>
          <w:p w:rsidR="00783E5F" w:rsidRPr="00475FA6" w:rsidRDefault="00783E5F" w:rsidP="00814250">
            <w:pPr>
              <w:autoSpaceDE w:val="0"/>
              <w:autoSpaceDN w:val="0"/>
              <w:adjustRightInd w:val="0"/>
              <w:rPr>
                <w:rFonts w:cs="Tahoma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E75090" w:rsidRDefault="00855FDC" w:rsidP="00855FDC">
            <w:pPr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1</w:t>
            </w:r>
            <w:r w:rsidRPr="0004470D">
              <w:rPr>
                <w:rFonts w:cs="Tahoma"/>
                <w:sz w:val="20"/>
                <w:szCs w:val="20"/>
              </w:rPr>
              <w:t>.</w:t>
            </w:r>
            <w:r w:rsidR="00E75090" w:rsidRPr="007D2723">
              <w:rPr>
                <w:rFonts w:cs="Tahoma"/>
                <w:sz w:val="20"/>
                <w:szCs w:val="20"/>
              </w:rPr>
              <w:t xml:space="preserve"> </w:t>
            </w:r>
            <w:r w:rsidR="00814250">
              <w:rPr>
                <w:rFonts w:cs="Tahoma"/>
                <w:sz w:val="20"/>
                <w:szCs w:val="20"/>
              </w:rPr>
              <w:t>Nie występowały</w:t>
            </w:r>
            <w:r w:rsidR="00E75090" w:rsidRPr="007D2723">
              <w:rPr>
                <w:rFonts w:cs="Tahoma"/>
                <w:sz w:val="20"/>
                <w:szCs w:val="20"/>
              </w:rPr>
              <w:t xml:space="preserve"> atak</w:t>
            </w:r>
            <w:r w:rsidR="00814250">
              <w:rPr>
                <w:rFonts w:cs="Tahoma"/>
                <w:sz w:val="20"/>
                <w:szCs w:val="20"/>
              </w:rPr>
              <w:t>i</w:t>
            </w:r>
            <w:r w:rsidR="00E75090" w:rsidRPr="007D2723">
              <w:rPr>
                <w:rFonts w:cs="Tahoma"/>
                <w:sz w:val="20"/>
                <w:szCs w:val="20"/>
              </w:rPr>
              <w:t xml:space="preserve"> spowodowan</w:t>
            </w:r>
            <w:r w:rsidR="00814250">
              <w:rPr>
                <w:rFonts w:cs="Tahoma"/>
                <w:sz w:val="20"/>
                <w:szCs w:val="20"/>
              </w:rPr>
              <w:t>e</w:t>
            </w:r>
            <w:r w:rsidR="00E75090" w:rsidRPr="007D2723">
              <w:rPr>
                <w:rFonts w:cs="Tahoma"/>
                <w:sz w:val="20"/>
                <w:szCs w:val="20"/>
              </w:rPr>
              <w:t xml:space="preserve"> wirusami komputerowymi</w:t>
            </w:r>
            <w:r w:rsidR="00814250">
              <w:rPr>
                <w:rFonts w:cs="Tahoma"/>
                <w:sz w:val="20"/>
                <w:szCs w:val="20"/>
              </w:rPr>
              <w:t>.</w:t>
            </w:r>
          </w:p>
          <w:p w:rsidR="00814250" w:rsidRDefault="00814250" w:rsidP="00855FDC">
            <w:pPr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  <w:p w:rsidR="00814250" w:rsidRPr="00475FA6" w:rsidRDefault="00814250" w:rsidP="00814250">
            <w:pPr>
              <w:autoSpaceDE w:val="0"/>
              <w:autoSpaceDN w:val="0"/>
              <w:adjustRightInd w:val="0"/>
              <w:rPr>
                <w:rFonts w:cs="Tahoma"/>
                <w:color w:val="FF0000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2.Nie występowały sygnały o kradzieży danych lub włamaniu. </w:t>
            </w:r>
          </w:p>
          <w:p w:rsidR="00E75090" w:rsidRDefault="00E75090" w:rsidP="00855FDC">
            <w:pPr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  <w:p w:rsidR="00855FDC" w:rsidRPr="00475FA6" w:rsidRDefault="00855FDC" w:rsidP="00814250">
            <w:pPr>
              <w:autoSpaceDE w:val="0"/>
              <w:autoSpaceDN w:val="0"/>
              <w:adjustRightInd w:val="0"/>
              <w:rPr>
                <w:rFonts w:cs="Tahoma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7512E8" w:rsidRPr="00475FA6" w:rsidRDefault="007512E8" w:rsidP="0045739F">
            <w:pPr>
              <w:autoSpaceDE w:val="0"/>
              <w:autoSpaceDN w:val="0"/>
              <w:adjustRightInd w:val="0"/>
              <w:jc w:val="both"/>
              <w:rPr>
                <w:rFonts w:cs="Tahoma"/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</w:tcPr>
          <w:p w:rsidR="007512E8" w:rsidRPr="00D149EC" w:rsidRDefault="0045739F" w:rsidP="00855FDC">
            <w:pPr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D149EC">
              <w:rPr>
                <w:rFonts w:cs="Tahoma"/>
                <w:sz w:val="20"/>
                <w:szCs w:val="20"/>
              </w:rPr>
              <w:t xml:space="preserve">Cel został zrealizowany. </w:t>
            </w:r>
          </w:p>
          <w:p w:rsidR="00855FDC" w:rsidRPr="00D149EC" w:rsidRDefault="00855FDC" w:rsidP="00855FDC">
            <w:pPr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D149EC">
              <w:rPr>
                <w:rFonts w:cs="Tahoma"/>
                <w:sz w:val="20"/>
                <w:szCs w:val="20"/>
              </w:rPr>
              <w:t>Zapewnion</w:t>
            </w:r>
            <w:r w:rsidR="00814250">
              <w:rPr>
                <w:rFonts w:cs="Tahoma"/>
                <w:sz w:val="20"/>
                <w:szCs w:val="20"/>
              </w:rPr>
              <w:t>o</w:t>
            </w:r>
            <w:r w:rsidRPr="00D149EC">
              <w:rPr>
                <w:rFonts w:cs="Tahoma"/>
                <w:sz w:val="20"/>
                <w:szCs w:val="20"/>
              </w:rPr>
              <w:t xml:space="preserve"> aktualizację systemu antywirusowego.</w:t>
            </w:r>
          </w:p>
          <w:p w:rsidR="00855FDC" w:rsidRPr="00D149EC" w:rsidRDefault="00814250" w:rsidP="00855FDC">
            <w:pPr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Realizowane były</w:t>
            </w:r>
            <w:r w:rsidR="00855FDC" w:rsidRPr="00D149EC">
              <w:rPr>
                <w:rFonts w:cs="Tahoma"/>
                <w:sz w:val="20"/>
                <w:szCs w:val="20"/>
              </w:rPr>
              <w:t xml:space="preserve"> </w:t>
            </w:r>
            <w:r w:rsidR="00D149EC" w:rsidRPr="00D149EC">
              <w:rPr>
                <w:rFonts w:cs="Tahoma"/>
                <w:sz w:val="20"/>
                <w:szCs w:val="20"/>
              </w:rPr>
              <w:t>zasad</w:t>
            </w:r>
            <w:r>
              <w:rPr>
                <w:rFonts w:cs="Tahoma"/>
                <w:sz w:val="20"/>
                <w:szCs w:val="20"/>
              </w:rPr>
              <w:t>y</w:t>
            </w:r>
            <w:r w:rsidR="00D149EC" w:rsidRPr="00D149EC">
              <w:rPr>
                <w:rFonts w:cs="Tahoma"/>
                <w:sz w:val="20"/>
                <w:szCs w:val="20"/>
              </w:rPr>
              <w:t xml:space="preserve"> </w:t>
            </w:r>
            <w:r>
              <w:rPr>
                <w:rFonts w:cs="Tahoma"/>
                <w:sz w:val="20"/>
                <w:szCs w:val="20"/>
              </w:rPr>
              <w:t>„</w:t>
            </w:r>
            <w:r w:rsidR="00D149EC" w:rsidRPr="00D149EC">
              <w:rPr>
                <w:rFonts w:cs="Tahoma"/>
                <w:sz w:val="20"/>
                <w:szCs w:val="20"/>
              </w:rPr>
              <w:t>P</w:t>
            </w:r>
            <w:r w:rsidR="00D149EC" w:rsidRPr="00D149EC">
              <w:rPr>
                <w:sz w:val="20"/>
                <w:szCs w:val="20"/>
              </w:rPr>
              <w:t>olityki bezpieczeństwa” oraz „Instrukcji zarządzania systemem informatycznym w Miejskim Zespole Oświaty”.</w:t>
            </w:r>
          </w:p>
          <w:p w:rsidR="00855FDC" w:rsidRPr="00D149EC" w:rsidRDefault="00855FDC" w:rsidP="00855FDC">
            <w:pPr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710" w:type="dxa"/>
          </w:tcPr>
          <w:p w:rsidR="007512E8" w:rsidRPr="00D149EC" w:rsidRDefault="007512E8" w:rsidP="0045739F">
            <w:pPr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:rsidR="00D149EC" w:rsidRPr="00D149EC" w:rsidRDefault="00D149EC" w:rsidP="00D149EC">
            <w:pPr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D149EC">
              <w:rPr>
                <w:rFonts w:cs="Tahoma"/>
                <w:sz w:val="20"/>
                <w:szCs w:val="20"/>
              </w:rPr>
              <w:t>Uaktualnienie zasad P</w:t>
            </w:r>
            <w:r w:rsidRPr="00D149EC">
              <w:rPr>
                <w:sz w:val="20"/>
                <w:szCs w:val="20"/>
              </w:rPr>
              <w:t>olityki bezpieczeństwa” oraz „Instrukcji zarządzania systemem informatycznym”.</w:t>
            </w:r>
          </w:p>
          <w:p w:rsidR="007512E8" w:rsidRPr="00D149EC" w:rsidRDefault="0045739F" w:rsidP="00D149EC">
            <w:pPr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D149EC">
              <w:rPr>
                <w:rFonts w:cs="Tahoma"/>
                <w:sz w:val="20"/>
                <w:szCs w:val="20"/>
              </w:rPr>
              <w:t>Monitorowanie prawidłowości  stosowania</w:t>
            </w:r>
            <w:r w:rsidR="00D149EC" w:rsidRPr="00D149EC">
              <w:rPr>
                <w:rFonts w:cs="Tahoma"/>
                <w:sz w:val="20"/>
                <w:szCs w:val="20"/>
              </w:rPr>
              <w:t xml:space="preserve"> powyższych zasad</w:t>
            </w:r>
            <w:r w:rsidRPr="00D149EC">
              <w:rPr>
                <w:rFonts w:cs="Tahoma"/>
                <w:sz w:val="20"/>
                <w:szCs w:val="20"/>
              </w:rPr>
              <w:t>.</w:t>
            </w:r>
          </w:p>
        </w:tc>
      </w:tr>
    </w:tbl>
    <w:p w:rsidR="0045739F" w:rsidRDefault="00AE1A4A" w:rsidP="0045739F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 w:rsidR="00730D3B">
        <w:rPr>
          <w:rFonts w:cs="Tahoma"/>
          <w:sz w:val="20"/>
          <w:szCs w:val="20"/>
        </w:rPr>
        <w:t xml:space="preserve">                </w:t>
      </w:r>
      <w:r w:rsidR="00752CD5">
        <w:rPr>
          <w:rFonts w:cs="Tahoma"/>
          <w:sz w:val="20"/>
          <w:szCs w:val="20"/>
        </w:rPr>
        <w:t xml:space="preserve">               </w:t>
      </w:r>
      <w:r w:rsidR="0045739F">
        <w:rPr>
          <w:rFonts w:cs="Tahoma"/>
          <w:sz w:val="20"/>
          <w:szCs w:val="20"/>
        </w:rPr>
        <w:t>Danuta Niejadlik</w:t>
      </w:r>
    </w:p>
    <w:p w:rsidR="00460A75" w:rsidRPr="003C1FAC" w:rsidRDefault="00752CD5" w:rsidP="0045739F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 </w:t>
      </w:r>
      <w:r w:rsidR="0045739F">
        <w:rPr>
          <w:rFonts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="00AE1A4A">
        <w:rPr>
          <w:rFonts w:cs="Tahoma"/>
          <w:sz w:val="20"/>
          <w:szCs w:val="20"/>
        </w:rPr>
        <w:t>………………………………..</w:t>
      </w:r>
    </w:p>
    <w:p w:rsidR="00475FA6" w:rsidRDefault="00AF3AB5" w:rsidP="0045739F">
      <w:pPr>
        <w:autoSpaceDE w:val="0"/>
        <w:autoSpaceDN w:val="0"/>
        <w:adjustRightInd w:val="0"/>
        <w:spacing w:after="0" w:line="240" w:lineRule="auto"/>
        <w:ind w:left="5664" w:hanging="4626"/>
        <w:jc w:val="both"/>
        <w:rPr>
          <w:rFonts w:cs="Tahoma"/>
          <w:sz w:val="20"/>
          <w:szCs w:val="20"/>
          <w:vertAlign w:val="superscript"/>
        </w:rPr>
      </w:pPr>
      <w:r>
        <w:rPr>
          <w:rFonts w:cs="Tahoma"/>
          <w:sz w:val="20"/>
          <w:szCs w:val="20"/>
          <w:vertAlign w:val="superscript"/>
        </w:rPr>
        <w:tab/>
      </w:r>
      <w:r w:rsidR="0052462C">
        <w:rPr>
          <w:rFonts w:cs="Tahoma"/>
          <w:sz w:val="20"/>
          <w:szCs w:val="20"/>
          <w:vertAlign w:val="superscript"/>
        </w:rPr>
        <w:tab/>
      </w:r>
      <w:r w:rsidR="0052462C">
        <w:rPr>
          <w:rFonts w:cs="Tahoma"/>
          <w:sz w:val="20"/>
          <w:szCs w:val="20"/>
          <w:vertAlign w:val="superscript"/>
        </w:rPr>
        <w:tab/>
      </w:r>
      <w:r w:rsidR="0052462C">
        <w:rPr>
          <w:rFonts w:cs="Tahoma"/>
          <w:sz w:val="20"/>
          <w:szCs w:val="20"/>
          <w:vertAlign w:val="superscript"/>
        </w:rPr>
        <w:tab/>
      </w:r>
      <w:r w:rsidR="00AE1A4A">
        <w:rPr>
          <w:rFonts w:cs="Tahoma"/>
          <w:sz w:val="20"/>
          <w:szCs w:val="20"/>
          <w:vertAlign w:val="superscript"/>
        </w:rPr>
        <w:tab/>
      </w:r>
      <w:r w:rsidR="00AE1A4A">
        <w:rPr>
          <w:rFonts w:cs="Tahoma"/>
          <w:sz w:val="20"/>
          <w:szCs w:val="20"/>
          <w:vertAlign w:val="superscript"/>
        </w:rPr>
        <w:tab/>
      </w:r>
      <w:r w:rsidR="00730D3B">
        <w:rPr>
          <w:rFonts w:cs="Tahoma"/>
          <w:sz w:val="20"/>
          <w:szCs w:val="20"/>
          <w:vertAlign w:val="superscript"/>
        </w:rPr>
        <w:t xml:space="preserve">                                             </w:t>
      </w:r>
      <w:r w:rsidR="004B096E">
        <w:rPr>
          <w:rFonts w:cs="Tahoma"/>
          <w:sz w:val="20"/>
          <w:szCs w:val="20"/>
          <w:vertAlign w:val="superscript"/>
        </w:rPr>
        <w:t xml:space="preserve">  </w:t>
      </w:r>
      <w:r w:rsidR="00317829">
        <w:rPr>
          <w:rFonts w:cs="Tahoma"/>
          <w:sz w:val="20"/>
          <w:szCs w:val="20"/>
          <w:vertAlign w:val="superscript"/>
        </w:rPr>
        <w:t xml:space="preserve"> </w:t>
      </w:r>
      <w:r w:rsidR="00317829" w:rsidRPr="005C5583">
        <w:rPr>
          <w:rFonts w:cs="Tahoma"/>
          <w:sz w:val="20"/>
          <w:szCs w:val="20"/>
          <w:vertAlign w:val="superscript"/>
        </w:rPr>
        <w:t xml:space="preserve"> </w:t>
      </w:r>
      <w:r w:rsidR="00BB4FFF" w:rsidRPr="005C5583">
        <w:rPr>
          <w:rFonts w:cs="Tahoma"/>
          <w:sz w:val="20"/>
          <w:szCs w:val="20"/>
          <w:vertAlign w:val="superscript"/>
        </w:rPr>
        <w:t xml:space="preserve">(podpis </w:t>
      </w:r>
      <w:r w:rsidR="00AE1A4A">
        <w:rPr>
          <w:rFonts w:cs="Tahoma"/>
          <w:sz w:val="20"/>
          <w:szCs w:val="20"/>
          <w:vertAlign w:val="superscript"/>
        </w:rPr>
        <w:t>kierownika jednostki</w:t>
      </w:r>
      <w:r w:rsidR="004B096E">
        <w:rPr>
          <w:rFonts w:cs="Tahoma"/>
          <w:sz w:val="20"/>
          <w:szCs w:val="20"/>
          <w:vertAlign w:val="superscript"/>
        </w:rPr>
        <w:t>)</w:t>
      </w:r>
    </w:p>
    <w:sectPr w:rsidR="00475FA6" w:rsidSect="00367C66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D1C" w:rsidRDefault="00CC6D1C" w:rsidP="004E49A0">
      <w:pPr>
        <w:spacing w:after="0" w:line="240" w:lineRule="auto"/>
      </w:pPr>
      <w:r>
        <w:separator/>
      </w:r>
    </w:p>
  </w:endnote>
  <w:endnote w:type="continuationSeparator" w:id="0">
    <w:p w:rsidR="00CC6D1C" w:rsidRDefault="00CC6D1C" w:rsidP="004E4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D1C" w:rsidRDefault="00CC6D1C" w:rsidP="004E49A0">
      <w:pPr>
        <w:spacing w:after="0" w:line="240" w:lineRule="auto"/>
      </w:pPr>
      <w:r>
        <w:separator/>
      </w:r>
    </w:p>
  </w:footnote>
  <w:footnote w:type="continuationSeparator" w:id="0">
    <w:p w:rsidR="00CC6D1C" w:rsidRDefault="00CC6D1C" w:rsidP="004E49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6A81"/>
    <w:multiLevelType w:val="hybridMultilevel"/>
    <w:tmpl w:val="17322D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0022C"/>
    <w:multiLevelType w:val="hybridMultilevel"/>
    <w:tmpl w:val="B11AAA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84714"/>
    <w:multiLevelType w:val="hybridMultilevel"/>
    <w:tmpl w:val="287A37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36A84"/>
    <w:multiLevelType w:val="hybridMultilevel"/>
    <w:tmpl w:val="C0A86A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B42F1"/>
    <w:multiLevelType w:val="hybridMultilevel"/>
    <w:tmpl w:val="C0A86A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F5E61"/>
    <w:multiLevelType w:val="hybridMultilevel"/>
    <w:tmpl w:val="33024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FD2FE5"/>
    <w:multiLevelType w:val="hybridMultilevel"/>
    <w:tmpl w:val="42C04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F30D37"/>
    <w:multiLevelType w:val="hybridMultilevel"/>
    <w:tmpl w:val="3216E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AF4B96"/>
    <w:multiLevelType w:val="hybridMultilevel"/>
    <w:tmpl w:val="9F52960E"/>
    <w:lvl w:ilvl="0" w:tplc="AD52A5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F23A4A"/>
    <w:multiLevelType w:val="hybridMultilevel"/>
    <w:tmpl w:val="287A37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EB54EA"/>
    <w:multiLevelType w:val="hybridMultilevel"/>
    <w:tmpl w:val="22E2B7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C40953"/>
    <w:multiLevelType w:val="hybridMultilevel"/>
    <w:tmpl w:val="99D4D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9"/>
  </w:num>
  <w:num w:numId="5">
    <w:abstractNumId w:val="8"/>
  </w:num>
  <w:num w:numId="6">
    <w:abstractNumId w:val="7"/>
  </w:num>
  <w:num w:numId="7">
    <w:abstractNumId w:val="11"/>
  </w:num>
  <w:num w:numId="8">
    <w:abstractNumId w:val="6"/>
  </w:num>
  <w:num w:numId="9">
    <w:abstractNumId w:val="5"/>
  </w:num>
  <w:num w:numId="10">
    <w:abstractNumId w:val="0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E69"/>
    <w:rsid w:val="00026EBF"/>
    <w:rsid w:val="0002761C"/>
    <w:rsid w:val="00037118"/>
    <w:rsid w:val="0004470D"/>
    <w:rsid w:val="00085280"/>
    <w:rsid w:val="00097BAE"/>
    <w:rsid w:val="000D4187"/>
    <w:rsid w:val="00137466"/>
    <w:rsid w:val="001842E1"/>
    <w:rsid w:val="00186B28"/>
    <w:rsid w:val="001D1CCC"/>
    <w:rsid w:val="001E36EA"/>
    <w:rsid w:val="00254077"/>
    <w:rsid w:val="00256E69"/>
    <w:rsid w:val="00257052"/>
    <w:rsid w:val="002B20FC"/>
    <w:rsid w:val="002B5F9D"/>
    <w:rsid w:val="002B7428"/>
    <w:rsid w:val="002C73A2"/>
    <w:rsid w:val="002F0C71"/>
    <w:rsid w:val="00311CE3"/>
    <w:rsid w:val="00317829"/>
    <w:rsid w:val="00325448"/>
    <w:rsid w:val="00367C66"/>
    <w:rsid w:val="003C1FAC"/>
    <w:rsid w:val="003E2138"/>
    <w:rsid w:val="0045739F"/>
    <w:rsid w:val="00460A75"/>
    <w:rsid w:val="00475FA6"/>
    <w:rsid w:val="004A59AC"/>
    <w:rsid w:val="004B096E"/>
    <w:rsid w:val="004B6979"/>
    <w:rsid w:val="004E49A0"/>
    <w:rsid w:val="004F241E"/>
    <w:rsid w:val="00513877"/>
    <w:rsid w:val="0052462C"/>
    <w:rsid w:val="00547A54"/>
    <w:rsid w:val="00551D95"/>
    <w:rsid w:val="005601B0"/>
    <w:rsid w:val="0057297F"/>
    <w:rsid w:val="005A3E01"/>
    <w:rsid w:val="005A5F36"/>
    <w:rsid w:val="005A6E69"/>
    <w:rsid w:val="005C379B"/>
    <w:rsid w:val="005C5583"/>
    <w:rsid w:val="005E2C52"/>
    <w:rsid w:val="005F533D"/>
    <w:rsid w:val="00621A0C"/>
    <w:rsid w:val="00641CC4"/>
    <w:rsid w:val="00643DF6"/>
    <w:rsid w:val="00646E3B"/>
    <w:rsid w:val="00683DD4"/>
    <w:rsid w:val="00702D2A"/>
    <w:rsid w:val="00706DFB"/>
    <w:rsid w:val="00730D3B"/>
    <w:rsid w:val="007512E8"/>
    <w:rsid w:val="00752CD5"/>
    <w:rsid w:val="00753095"/>
    <w:rsid w:val="00783E5F"/>
    <w:rsid w:val="007854CE"/>
    <w:rsid w:val="007C55BB"/>
    <w:rsid w:val="007D2723"/>
    <w:rsid w:val="007D57D7"/>
    <w:rsid w:val="007D5CC2"/>
    <w:rsid w:val="007D6C9A"/>
    <w:rsid w:val="00814250"/>
    <w:rsid w:val="00815305"/>
    <w:rsid w:val="00820017"/>
    <w:rsid w:val="00830E95"/>
    <w:rsid w:val="00855FDC"/>
    <w:rsid w:val="00885562"/>
    <w:rsid w:val="008D568B"/>
    <w:rsid w:val="00921D3D"/>
    <w:rsid w:val="00925777"/>
    <w:rsid w:val="009515BE"/>
    <w:rsid w:val="00966309"/>
    <w:rsid w:val="00997059"/>
    <w:rsid w:val="00A158EE"/>
    <w:rsid w:val="00A20B78"/>
    <w:rsid w:val="00A46F44"/>
    <w:rsid w:val="00A644A8"/>
    <w:rsid w:val="00A92AE1"/>
    <w:rsid w:val="00AB2E4E"/>
    <w:rsid w:val="00AC1565"/>
    <w:rsid w:val="00AC22F8"/>
    <w:rsid w:val="00AC573D"/>
    <w:rsid w:val="00AE1A4A"/>
    <w:rsid w:val="00AF19C7"/>
    <w:rsid w:val="00AF3AB5"/>
    <w:rsid w:val="00B04901"/>
    <w:rsid w:val="00B203F1"/>
    <w:rsid w:val="00B30729"/>
    <w:rsid w:val="00B440D8"/>
    <w:rsid w:val="00B47038"/>
    <w:rsid w:val="00B827CD"/>
    <w:rsid w:val="00BA7BC5"/>
    <w:rsid w:val="00BB26FB"/>
    <w:rsid w:val="00BB4FFF"/>
    <w:rsid w:val="00C0527F"/>
    <w:rsid w:val="00C25544"/>
    <w:rsid w:val="00C63CE8"/>
    <w:rsid w:val="00CA3008"/>
    <w:rsid w:val="00CB279D"/>
    <w:rsid w:val="00CC3F6D"/>
    <w:rsid w:val="00CC65DF"/>
    <w:rsid w:val="00CC6D1C"/>
    <w:rsid w:val="00CD6B34"/>
    <w:rsid w:val="00CE3BBB"/>
    <w:rsid w:val="00D149EC"/>
    <w:rsid w:val="00D43A09"/>
    <w:rsid w:val="00D51A2A"/>
    <w:rsid w:val="00D725F5"/>
    <w:rsid w:val="00DD35E6"/>
    <w:rsid w:val="00DE43C9"/>
    <w:rsid w:val="00DE5F8D"/>
    <w:rsid w:val="00DF3242"/>
    <w:rsid w:val="00E0191F"/>
    <w:rsid w:val="00E20B99"/>
    <w:rsid w:val="00E3031C"/>
    <w:rsid w:val="00E75090"/>
    <w:rsid w:val="00E77B30"/>
    <w:rsid w:val="00E8389C"/>
    <w:rsid w:val="00EF38F6"/>
    <w:rsid w:val="00F04BA3"/>
    <w:rsid w:val="00F70EEC"/>
    <w:rsid w:val="00F93DC3"/>
    <w:rsid w:val="00FD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93C5D"/>
  <w15:docId w15:val="{96BB6E11-2967-4F93-80E3-0BEE2A269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74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-podpispodkropkami">
    <w:name w:val="Z - podpis pod kropkami"/>
    <w:rsid w:val="00460A75"/>
    <w:pPr>
      <w:widowControl w:val="0"/>
      <w:tabs>
        <w:tab w:val="center" w:pos="4536"/>
      </w:tabs>
      <w:autoSpaceDE w:val="0"/>
      <w:autoSpaceDN w:val="0"/>
      <w:adjustRightInd w:val="0"/>
      <w:spacing w:after="0" w:line="150" w:lineRule="atLeast"/>
    </w:pPr>
    <w:rPr>
      <w:rFonts w:ascii="Arial" w:eastAsia="Times New Roman" w:hAnsi="Arial" w:cs="Arial"/>
      <w:noProof/>
      <w:sz w:val="16"/>
      <w:szCs w:val="16"/>
      <w:lang w:eastAsia="pl-PL"/>
    </w:rPr>
  </w:style>
  <w:style w:type="paragraph" w:customStyle="1" w:styleId="Z4-Tekst-rodkowy">
    <w:name w:val="Z4 - Tekst - środkowy"/>
    <w:rsid w:val="00460A75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2F0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E43C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49A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49A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E49A0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C3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C3F6D"/>
  </w:style>
  <w:style w:type="paragraph" w:styleId="Stopka">
    <w:name w:val="footer"/>
    <w:basedOn w:val="Normalny"/>
    <w:link w:val="StopkaZnak"/>
    <w:uiPriority w:val="99"/>
    <w:semiHidden/>
    <w:unhideWhenUsed/>
    <w:rsid w:val="00CC3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C3F6D"/>
  </w:style>
  <w:style w:type="paragraph" w:styleId="Tekstdymka">
    <w:name w:val="Balloon Text"/>
    <w:basedOn w:val="Normalny"/>
    <w:link w:val="TekstdymkaZnak"/>
    <w:uiPriority w:val="99"/>
    <w:semiHidden/>
    <w:unhideWhenUsed/>
    <w:rsid w:val="005A5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5F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7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764F9F-A6A6-461D-9E42-EF35E9A3E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392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aterlecka</dc:creator>
  <cp:keywords/>
  <dc:description/>
  <cp:lastModifiedBy>Danuta Niejadlik</cp:lastModifiedBy>
  <cp:revision>10</cp:revision>
  <cp:lastPrinted>2017-05-11T13:42:00Z</cp:lastPrinted>
  <dcterms:created xsi:type="dcterms:W3CDTF">2017-02-15T17:06:00Z</dcterms:created>
  <dcterms:modified xsi:type="dcterms:W3CDTF">2018-02-09T14:48:00Z</dcterms:modified>
</cp:coreProperties>
</file>