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890" w:rsidRDefault="000A1890" w:rsidP="000A1890">
      <w:pPr>
        <w:spacing w:after="0" w:line="240" w:lineRule="auto"/>
        <w:ind w:left="2618"/>
        <w:rPr>
          <w:rFonts w:eastAsia="Times New Roman"/>
          <w:b/>
          <w:color w:val="FF0000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>Zarządzenie Nr  5</w:t>
      </w:r>
      <w:bookmarkStart w:id="0" w:name="_GoBack"/>
      <w:bookmarkEnd w:id="0"/>
      <w:r>
        <w:rPr>
          <w:rFonts w:eastAsia="Times New Roman"/>
          <w:b/>
          <w:color w:val="FF0000"/>
          <w:szCs w:val="24"/>
        </w:rPr>
        <w:t xml:space="preserve"> </w:t>
      </w:r>
      <w:r>
        <w:rPr>
          <w:rFonts w:eastAsia="Times New Roman"/>
          <w:b/>
          <w:szCs w:val="24"/>
        </w:rPr>
        <w:t>/2019</w:t>
      </w:r>
    </w:p>
    <w:p w:rsidR="000A1890" w:rsidRDefault="000A1890" w:rsidP="000A1890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Kierownika Miejskiego Zespołu Oświaty  w Sławkowie</w:t>
      </w:r>
    </w:p>
    <w:p w:rsidR="000A1890" w:rsidRDefault="000A1890" w:rsidP="000A1890">
      <w:pPr>
        <w:spacing w:after="0" w:line="240" w:lineRule="auto"/>
        <w:ind w:left="2618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z dnia  19.12.2019 r.</w:t>
      </w:r>
    </w:p>
    <w:p w:rsidR="000A1890" w:rsidRDefault="000A1890" w:rsidP="000A1890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0A1890" w:rsidRDefault="000A1890" w:rsidP="000A1890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 sprawie: dokonania zmian w planie wydatków na 2019 r. w rozdziale  75085- Miejski Zespół Oświaty. Na podstawie upoważnienia Burmistrza Miasta Nr SOI.077.11.2019</w:t>
      </w:r>
    </w:p>
    <w:p w:rsidR="000A1890" w:rsidRDefault="000A1890" w:rsidP="000A1890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                                        zarządzam:</w:t>
      </w:r>
    </w:p>
    <w:p w:rsidR="000A1890" w:rsidRDefault="000A1890" w:rsidP="000A1890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</w:p>
    <w:p w:rsidR="000A1890" w:rsidRDefault="000A1890" w:rsidP="000A1890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0A1890" w:rsidRDefault="000A1890" w:rsidP="000A1890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§ 1</w:t>
      </w:r>
    </w:p>
    <w:p w:rsidR="000A1890" w:rsidRDefault="000A1890" w:rsidP="000A1890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0A1890" w:rsidRDefault="000A1890" w:rsidP="000A1890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1.Dokonać  następujących przeniesień w planie wydatków  w  rozdz. 75085 na 2019r.: </w:t>
      </w:r>
    </w:p>
    <w:p w:rsidR="000A1890" w:rsidRDefault="000A1890" w:rsidP="000A1890">
      <w:pPr>
        <w:keepNext/>
        <w:spacing w:after="0" w:line="240" w:lineRule="auto"/>
        <w:jc w:val="center"/>
        <w:outlineLvl w:val="2"/>
        <w:rPr>
          <w:rFonts w:eastAsia="Times New Roman"/>
          <w:b/>
          <w:color w:val="000000" w:themeColor="text1"/>
          <w:szCs w:val="20"/>
        </w:rPr>
      </w:pPr>
    </w:p>
    <w:p w:rsidR="000A1890" w:rsidRDefault="000A1890" w:rsidP="000A1890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>1)Zmniejszyć w dz. 750 rozdz. 75085 Miejski Zespół Oświaty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80 zł</w:t>
      </w:r>
    </w:p>
    <w:p w:rsidR="000A1890" w:rsidRDefault="000A1890" w:rsidP="000A1890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</w:t>
      </w:r>
    </w:p>
    <w:p w:rsidR="000A1890" w:rsidRDefault="000A1890" w:rsidP="000A1890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4440 -   Odpis na ZFŚS                                                                   o kwotę      75  zł</w:t>
      </w:r>
    </w:p>
    <w:p w:rsidR="000A1890" w:rsidRDefault="000A1890" w:rsidP="000A1890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4480 -   Podatek od nieruchomości                                                 o kwotę        5  zł</w:t>
      </w:r>
    </w:p>
    <w:p w:rsidR="000A1890" w:rsidRDefault="000A1890" w:rsidP="000A1890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0A1890" w:rsidRDefault="000A1890" w:rsidP="000A1890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 w:val="28"/>
          <w:szCs w:val="20"/>
        </w:rPr>
        <w:t>2</w:t>
      </w:r>
      <w:r>
        <w:rPr>
          <w:rFonts w:eastAsia="Times New Roman"/>
          <w:b/>
          <w:color w:val="000000" w:themeColor="text1"/>
          <w:szCs w:val="24"/>
        </w:rPr>
        <w:t>)Zwiększyć w dz. 750 rozdz. 75085 Miejski Zespół Oświaty 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80 zł</w:t>
      </w:r>
    </w:p>
    <w:p w:rsidR="000A1890" w:rsidRDefault="000A1890" w:rsidP="000A1890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0A1890" w:rsidRDefault="000A1890" w:rsidP="000A1890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na § 3020 –   wydatki </w:t>
      </w:r>
      <w:proofErr w:type="spellStart"/>
      <w:r>
        <w:rPr>
          <w:rFonts w:eastAsia="Times New Roman"/>
          <w:color w:val="000000" w:themeColor="text1"/>
          <w:szCs w:val="24"/>
        </w:rPr>
        <w:t>osob.niezal.do</w:t>
      </w:r>
      <w:proofErr w:type="spellEnd"/>
      <w:r>
        <w:rPr>
          <w:rFonts w:eastAsia="Times New Roman"/>
          <w:color w:val="000000" w:themeColor="text1"/>
          <w:szCs w:val="24"/>
        </w:rPr>
        <w:t xml:space="preserve"> </w:t>
      </w:r>
      <w:proofErr w:type="spellStart"/>
      <w:r>
        <w:rPr>
          <w:rFonts w:eastAsia="Times New Roman"/>
          <w:color w:val="000000" w:themeColor="text1"/>
          <w:szCs w:val="24"/>
        </w:rPr>
        <w:t>wynagrodz</w:t>
      </w:r>
      <w:proofErr w:type="spellEnd"/>
      <w:r>
        <w:rPr>
          <w:rFonts w:eastAsia="Times New Roman"/>
          <w:color w:val="000000" w:themeColor="text1"/>
          <w:szCs w:val="24"/>
        </w:rPr>
        <w:t xml:space="preserve">.                                   o kwotę      80  zł </w:t>
      </w:r>
    </w:p>
    <w:p w:rsidR="000A1890" w:rsidRDefault="000A1890" w:rsidP="000A1890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0A1890" w:rsidRDefault="000A1890" w:rsidP="000A1890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§ 2</w:t>
      </w:r>
    </w:p>
    <w:p w:rsidR="000A1890" w:rsidRDefault="000A1890" w:rsidP="000A1890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0A1890" w:rsidRDefault="000A1890" w:rsidP="000A1890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Wykonanie zarządzenia powierza się  głównemu księgowemu w Miejskim Zespole Oświaty.</w:t>
      </w:r>
    </w:p>
    <w:p w:rsidR="000A1890" w:rsidRDefault="000A1890" w:rsidP="000A1890">
      <w:pPr>
        <w:keepNext/>
        <w:spacing w:after="0" w:line="240" w:lineRule="auto"/>
        <w:outlineLvl w:val="0"/>
        <w:rPr>
          <w:rFonts w:eastAsia="Times New Roman"/>
          <w:b/>
          <w:color w:val="000000" w:themeColor="text1"/>
          <w:sz w:val="26"/>
          <w:szCs w:val="20"/>
        </w:rPr>
      </w:pPr>
      <w:r>
        <w:rPr>
          <w:rFonts w:eastAsia="Times New Roman"/>
          <w:b/>
          <w:color w:val="000000" w:themeColor="text1"/>
          <w:sz w:val="26"/>
          <w:szCs w:val="20"/>
        </w:rPr>
        <w:t xml:space="preserve">  </w:t>
      </w:r>
    </w:p>
    <w:p w:rsidR="000A1890" w:rsidRDefault="000A1890" w:rsidP="000A1890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0A1890" w:rsidRDefault="000A1890" w:rsidP="000A1890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0A1890" w:rsidRDefault="000A1890" w:rsidP="000A1890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0A1890" w:rsidRDefault="000A1890" w:rsidP="000A1890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ar-SA"/>
        </w:rPr>
        <w:t xml:space="preserve">                                                            </w:t>
      </w:r>
    </w:p>
    <w:p w:rsidR="000A1890" w:rsidRDefault="000A1890" w:rsidP="000A189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Kierownik Miejskiego Zespołu Oświaty </w:t>
      </w:r>
    </w:p>
    <w:p w:rsidR="000A1890" w:rsidRDefault="000A1890" w:rsidP="000A189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w Sławkowie</w:t>
      </w:r>
    </w:p>
    <w:p w:rsidR="000A1890" w:rsidRDefault="000A1890" w:rsidP="000A189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mgr Danuta Niejadlik</w:t>
      </w:r>
    </w:p>
    <w:p w:rsidR="00A878D8" w:rsidRDefault="00A878D8"/>
    <w:sectPr w:rsidR="00A8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90"/>
    <w:rsid w:val="000A1890"/>
    <w:rsid w:val="00A878D8"/>
    <w:rsid w:val="00DA1934"/>
    <w:rsid w:val="00E2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FC2A4-1671-41EB-B241-E46E7CE7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890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Danuta Niejadlik</cp:lastModifiedBy>
  <cp:revision>4</cp:revision>
  <dcterms:created xsi:type="dcterms:W3CDTF">2019-12-19T11:58:00Z</dcterms:created>
  <dcterms:modified xsi:type="dcterms:W3CDTF">2019-12-19T12:55:00Z</dcterms:modified>
</cp:coreProperties>
</file>