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7F" w:rsidRPr="00DF10E9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Sprawozdanie z funkcjonowania kontroli zarządczej za 201</w:t>
      </w:r>
      <w:r w:rsidR="0092570E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9</w:t>
      </w:r>
      <w:r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r.</w:t>
      </w:r>
    </w:p>
    <w:p w:rsidR="00D8297F" w:rsidRPr="00DF10E9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DF10E9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w Miejskim Zespole Oświaty w Sławkowie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41531D" w:rsidRDefault="005956BC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W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celu realizacji kontroli zarządczej w Miejskim Zespole Oświaty w Sławkowie </w:t>
      </w:r>
      <w:r w:rsidR="008E79AD">
        <w:rPr>
          <w:rFonts w:ascii="Times New Roman" w:eastAsia="Times New Roman" w:hAnsi="Times New Roman" w:cs="Times New Roman"/>
          <w:lang w:eastAsia="pl-PL"/>
        </w:rPr>
        <w:t>w 201</w:t>
      </w:r>
      <w:r w:rsidR="0092570E">
        <w:rPr>
          <w:rFonts w:ascii="Times New Roman" w:eastAsia="Times New Roman" w:hAnsi="Times New Roman" w:cs="Times New Roman"/>
          <w:lang w:eastAsia="pl-PL"/>
        </w:rPr>
        <w:t>9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116F8D" w:rsidRPr="0041531D">
        <w:rPr>
          <w:rFonts w:ascii="Times New Roman" w:eastAsia="Times New Roman" w:hAnsi="Times New Roman" w:cs="Times New Roman"/>
          <w:lang w:eastAsia="pl-PL"/>
        </w:rPr>
        <w:t>przeprowadzane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były bieżące działania kontrolne ze szczególnym uwzględnieniem zadań ujętych w rocznym katalogu dla Miejskiego Zespołu Oświaty.</w:t>
      </w:r>
    </w:p>
    <w:p w:rsidR="00D8297F" w:rsidRPr="0041531D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41531D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Poszczególne elementy systemu kontroli zarządczej realizowane były następująco: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D8297F" w:rsidP="00D8297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Środowisko wewnętrzne.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Wartości etyczne </w:t>
      </w:r>
    </w:p>
    <w:p w:rsidR="008E79AD" w:rsidRDefault="00116F8D" w:rsidP="00024DD9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E79AD">
        <w:rPr>
          <w:rFonts w:ascii="Times New Roman" w:eastAsia="Times New Roman" w:hAnsi="Times New Roman" w:cs="Times New Roman"/>
          <w:lang w:eastAsia="pl-PL"/>
        </w:rPr>
        <w:t>P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>racowni</w:t>
      </w:r>
      <w:r w:rsidRPr="008E79AD">
        <w:rPr>
          <w:rFonts w:ascii="Times New Roman" w:eastAsia="Times New Roman" w:hAnsi="Times New Roman" w:cs="Times New Roman"/>
          <w:lang w:eastAsia="pl-PL"/>
        </w:rPr>
        <w:t>cy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MZO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podlegają przepisom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ustaw</w:t>
      </w:r>
      <w:r w:rsidRPr="008E79AD">
        <w:rPr>
          <w:rFonts w:ascii="Times New Roman" w:eastAsia="Times New Roman" w:hAnsi="Times New Roman" w:cs="Times New Roman"/>
          <w:lang w:eastAsia="pl-PL"/>
        </w:rPr>
        <w:t>y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o pracownikach samorządowych i kodeks</w:t>
      </w:r>
      <w:r w:rsidRPr="008E79AD">
        <w:rPr>
          <w:rFonts w:ascii="Times New Roman" w:eastAsia="Times New Roman" w:hAnsi="Times New Roman" w:cs="Times New Roman"/>
          <w:lang w:eastAsia="pl-PL"/>
        </w:rPr>
        <w:t>owi</w:t>
      </w:r>
      <w:r w:rsidR="00D8297F" w:rsidRPr="008E79AD">
        <w:rPr>
          <w:rFonts w:ascii="Times New Roman" w:eastAsia="Times New Roman" w:hAnsi="Times New Roman" w:cs="Times New Roman"/>
          <w:lang w:eastAsia="pl-PL"/>
        </w:rPr>
        <w:t xml:space="preserve"> postępowania administracyjnego</w:t>
      </w:r>
      <w:r w:rsidR="008E79AD" w:rsidRPr="008E79AD">
        <w:rPr>
          <w:rFonts w:ascii="Times New Roman" w:eastAsia="Times New Roman" w:hAnsi="Times New Roman" w:cs="Times New Roman"/>
          <w:lang w:eastAsia="pl-PL"/>
        </w:rPr>
        <w:t xml:space="preserve"> oraz Kodeksowi Etyki pracowników MZO</w:t>
      </w:r>
      <w:r w:rsidR="0092570E">
        <w:rPr>
          <w:rFonts w:ascii="Times New Roman" w:eastAsia="Times New Roman" w:hAnsi="Times New Roman" w:cs="Times New Roman"/>
          <w:lang w:eastAsia="pl-PL"/>
        </w:rPr>
        <w:t xml:space="preserve"> wprowadzonego</w:t>
      </w:r>
      <w:r w:rsidR="00436E2D">
        <w:rPr>
          <w:rFonts w:ascii="Times New Roman" w:eastAsia="Times New Roman" w:hAnsi="Times New Roman" w:cs="Times New Roman"/>
          <w:lang w:eastAsia="pl-PL"/>
        </w:rPr>
        <w:t xml:space="preserve">  Zarządzeniem Kierownika Nr 3/2010 z dnia 26 marca 2010 r.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8E79AD" w:rsidRDefault="00D8297F" w:rsidP="008E79AD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8E79A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W roku 201</w:t>
      </w:r>
      <w:r w:rsidR="0092570E">
        <w:rPr>
          <w:rFonts w:ascii="Times New Roman" w:eastAsia="Times New Roman" w:hAnsi="Times New Roman" w:cs="Times New Roman"/>
          <w:lang w:eastAsia="pl-PL"/>
        </w:rPr>
        <w:t>9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>ni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e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>odnotowano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 skarg </w:t>
      </w:r>
      <w:r w:rsidR="00D466BE" w:rsidRPr="008E79AD">
        <w:rPr>
          <w:rFonts w:ascii="Times New Roman" w:eastAsia="Times New Roman" w:hAnsi="Times New Roman" w:cs="Times New Roman"/>
          <w:lang w:eastAsia="pl-PL"/>
        </w:rPr>
        <w:t>zwi</w:t>
      </w:r>
      <w:r w:rsidRPr="008E79AD">
        <w:rPr>
          <w:rFonts w:ascii="Times New Roman" w:eastAsia="Times New Roman" w:hAnsi="Times New Roman" w:cs="Times New Roman"/>
          <w:lang w:eastAsia="pl-PL"/>
        </w:rPr>
        <w:t xml:space="preserve">ązanych z łamaniem zasad etycznych </w:t>
      </w:r>
      <w:r w:rsidR="008E79AD">
        <w:rPr>
          <w:rFonts w:ascii="Times New Roman" w:eastAsia="Times New Roman" w:hAnsi="Times New Roman" w:cs="Times New Roman"/>
          <w:lang w:eastAsia="pl-PL"/>
        </w:rPr>
        <w:t xml:space="preserve">czy 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 xml:space="preserve"> naruszeni</w:t>
      </w:r>
      <w:r w:rsidR="008E79AD">
        <w:rPr>
          <w:rFonts w:ascii="Times New Roman" w:eastAsia="Times New Roman" w:hAnsi="Times New Roman" w:cs="Times New Roman"/>
          <w:lang w:eastAsia="pl-PL"/>
        </w:rPr>
        <w:t>em</w:t>
      </w:r>
      <w:r w:rsidR="00116F8D" w:rsidRPr="008E79AD">
        <w:rPr>
          <w:rFonts w:ascii="Times New Roman" w:eastAsia="Times New Roman" w:hAnsi="Times New Roman" w:cs="Times New Roman"/>
          <w:lang w:eastAsia="pl-PL"/>
        </w:rPr>
        <w:t xml:space="preserve"> obowiązujących norm etycznych.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Kompetencje zawodowe</w:t>
      </w:r>
    </w:p>
    <w:p w:rsidR="00D8297F" w:rsidRPr="00DE751F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Wiedza, umiejętności i  doświadczenie pracowników pozwalające skutecznie i efektywnie wypełniać powierzone zadania,</w:t>
      </w:r>
    </w:p>
    <w:p w:rsidR="00D8297F" w:rsidRPr="00DE751F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Ocena pracowników,</w:t>
      </w:r>
    </w:p>
    <w:p w:rsidR="00D8297F" w:rsidRPr="00DE751F" w:rsidRDefault="00D8297F" w:rsidP="00D8297F">
      <w:pPr>
        <w:numPr>
          <w:ilvl w:val="0"/>
          <w:numId w:val="2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Rozwój kompetencji zawodowych poprzez zapewnienie niezbędnych szkoleń związanych z wykonywanym zakresem obowiązków.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16F8D" w:rsidRPr="00DE751F">
        <w:rPr>
          <w:rFonts w:ascii="Times New Roman" w:eastAsia="Times New Roman" w:hAnsi="Times New Roman" w:cs="Times New Roman"/>
          <w:lang w:eastAsia="pl-PL"/>
        </w:rPr>
        <w:t xml:space="preserve">Realizując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w 201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>9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 r. </w:t>
      </w:r>
      <w:r w:rsidRPr="00DE751F">
        <w:rPr>
          <w:rFonts w:ascii="Times New Roman" w:eastAsia="Times New Roman" w:hAnsi="Times New Roman" w:cs="Times New Roman"/>
          <w:lang w:eastAsia="pl-PL"/>
        </w:rPr>
        <w:t>bieżąc</w:t>
      </w:r>
      <w:r w:rsidR="00DC6670" w:rsidRPr="00DE751F">
        <w:rPr>
          <w:rFonts w:ascii="Times New Roman" w:eastAsia="Times New Roman" w:hAnsi="Times New Roman" w:cs="Times New Roman"/>
          <w:lang w:eastAsia="pl-PL"/>
        </w:rPr>
        <w:t>ą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kontrol</w:t>
      </w:r>
      <w:r w:rsidR="00DC6670" w:rsidRPr="00DE751F">
        <w:rPr>
          <w:rFonts w:ascii="Times New Roman" w:eastAsia="Times New Roman" w:hAnsi="Times New Roman" w:cs="Times New Roman"/>
          <w:lang w:eastAsia="pl-PL"/>
        </w:rPr>
        <w:t>ę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oraz monitorując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>wykonywanie zadań przez</w:t>
      </w:r>
      <w:r w:rsidR="00DC6670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pracowników </w:t>
      </w:r>
      <w:r w:rsidR="006753FE" w:rsidRPr="00DE751F">
        <w:rPr>
          <w:rFonts w:ascii="Times New Roman" w:eastAsia="Times New Roman" w:hAnsi="Times New Roman" w:cs="Times New Roman"/>
          <w:lang w:eastAsia="pl-PL"/>
        </w:rPr>
        <w:t xml:space="preserve">MZO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stwierdzono, że </w:t>
      </w:r>
      <w:r w:rsidR="006753FE" w:rsidRPr="00DE751F">
        <w:rPr>
          <w:rFonts w:ascii="Times New Roman" w:eastAsia="Times New Roman" w:hAnsi="Times New Roman" w:cs="Times New Roman"/>
          <w:lang w:eastAsia="pl-PL"/>
        </w:rPr>
        <w:t xml:space="preserve">ich </w:t>
      </w:r>
      <w:r w:rsidRPr="00DE751F">
        <w:rPr>
          <w:rFonts w:ascii="Times New Roman" w:eastAsia="Times New Roman" w:hAnsi="Times New Roman" w:cs="Times New Roman"/>
          <w:lang w:eastAsia="pl-PL"/>
        </w:rPr>
        <w:t>umiejętności i doświadczenie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>w wystarczającym stopniu pozwalały skutecznie i efektywnie  wypełniać powierzone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 im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zadania.  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Rozwój kompetencji zawodowych w 201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>9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r. odbywał się poprzez uczestniczenie  pracowników w </w:t>
      </w:r>
      <w:r w:rsidR="006753FE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751F">
        <w:rPr>
          <w:rFonts w:ascii="Times New Roman" w:eastAsia="Times New Roman" w:hAnsi="Times New Roman" w:cs="Times New Roman"/>
          <w:lang w:eastAsia="pl-PL"/>
        </w:rPr>
        <w:t>szkoleniach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 i wykorzystywanie </w:t>
      </w:r>
      <w:r w:rsidR="006753FE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zdobytej wiedzy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>realizowanych zadaniach</w:t>
      </w:r>
      <w:r w:rsidRPr="00DE751F">
        <w:rPr>
          <w:rFonts w:ascii="Times New Roman" w:eastAsia="Times New Roman" w:hAnsi="Times New Roman" w:cs="Times New Roman"/>
          <w:lang w:eastAsia="pl-PL"/>
        </w:rPr>
        <w:t>.</w:t>
      </w:r>
      <w:r w:rsidR="00885FFC" w:rsidRPr="00DE751F">
        <w:t xml:space="preserve"> 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Struktura organizacyjna</w:t>
      </w:r>
    </w:p>
    <w:p w:rsidR="00D8297F" w:rsidRPr="00DE751F" w:rsidRDefault="00D8297F" w:rsidP="00D8297F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Struktura organizacyjna w MZO,</w:t>
      </w:r>
    </w:p>
    <w:p w:rsidR="00D8297F" w:rsidRPr="00DE751F" w:rsidRDefault="00D8297F" w:rsidP="00D8297F">
      <w:pPr>
        <w:numPr>
          <w:ilvl w:val="0"/>
          <w:numId w:val="3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Zakresy czynności, uprawnienia, upoważnienia</w:t>
      </w:r>
      <w:r w:rsidR="005956BC" w:rsidRPr="00DE751F">
        <w:rPr>
          <w:rFonts w:ascii="Times New Roman" w:eastAsia="Times New Roman" w:hAnsi="Times New Roman" w:cs="Times New Roman"/>
          <w:lang w:eastAsia="pl-PL"/>
        </w:rPr>
        <w:t>.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E751F" w:rsidRDefault="00D8297F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Zakresy czynności oraz 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 xml:space="preserve">odpowiednie </w:t>
      </w:r>
      <w:r w:rsidRPr="00DE751F">
        <w:rPr>
          <w:rFonts w:ascii="Times New Roman" w:eastAsia="Times New Roman" w:hAnsi="Times New Roman" w:cs="Times New Roman"/>
          <w:lang w:eastAsia="pl-PL"/>
        </w:rPr>
        <w:t>upoważnienia znajdują się w aktach osobowych pracowników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, w miarę potrzeb są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 okresowo weryfikowane</w:t>
      </w:r>
      <w:r w:rsidRPr="00DE751F">
        <w:rPr>
          <w:rFonts w:ascii="Times New Roman" w:eastAsia="Times New Roman" w:hAnsi="Times New Roman" w:cs="Times New Roman"/>
          <w:lang w:eastAsia="pl-PL"/>
        </w:rPr>
        <w:t>.</w:t>
      </w:r>
    </w:p>
    <w:p w:rsidR="005956BC" w:rsidRPr="00DE751F" w:rsidRDefault="005956BC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 xml:space="preserve">Kierownik MZO posiada upoważnienie od Burmistrza Miasta Sławkowa 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 xml:space="preserve">na rok 2019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do dokonywania 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 xml:space="preserve">odpowiednich </w:t>
      </w:r>
      <w:r w:rsidRPr="00DE751F">
        <w:rPr>
          <w:rFonts w:ascii="Times New Roman" w:eastAsia="Times New Roman" w:hAnsi="Times New Roman" w:cs="Times New Roman"/>
          <w:lang w:eastAsia="pl-PL"/>
        </w:rPr>
        <w:t>przeniesień planowanych wydatków oraz zaciągania zobowiązań.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Delegowanie uprawnień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Powierzenie uprawnień i odpowiedzialności dokonywane jest w formie pisemnej i potwierdzone podpisem pracownika.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W okresie sprawozdawczym 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nie było potrzeby </w:t>
      </w:r>
      <w:r w:rsidRPr="00DE751F">
        <w:rPr>
          <w:rFonts w:ascii="Times New Roman" w:eastAsia="Times New Roman" w:hAnsi="Times New Roman" w:cs="Times New Roman"/>
          <w:lang w:eastAsia="pl-PL"/>
        </w:rPr>
        <w:t>weryfikowan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>ia tych dokumentów</w:t>
      </w:r>
      <w:r w:rsidR="00092023" w:rsidRPr="00DE75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E7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8297F" w:rsidRPr="00DE751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E751F" w:rsidRDefault="00D8297F" w:rsidP="00D829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Cele działania i zarządzanie ryzykiem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Misja jednostki</w:t>
      </w:r>
    </w:p>
    <w:p w:rsidR="00D8297F" w:rsidRPr="00DE751F" w:rsidRDefault="00D8297F" w:rsidP="00D8297F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 xml:space="preserve">Celem podstawowym Miejskiego Zespołu Oświaty jest prowadzenie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wspólnej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obsługi 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>dla jednostek oświatowych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E751F" w:rsidRDefault="00D8297F" w:rsidP="00D8297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Cele i zadania określone są w Statucie Miejskiego Zespołu Oświaty.</w:t>
      </w:r>
    </w:p>
    <w:p w:rsidR="00D8297F" w:rsidRPr="00DE751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Realizacja zadań 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polega </w:t>
      </w:r>
      <w:r w:rsidR="00436E2D" w:rsidRPr="00DE751F">
        <w:rPr>
          <w:rFonts w:ascii="Times New Roman" w:eastAsia="Times New Roman" w:hAnsi="Times New Roman" w:cs="Times New Roman"/>
          <w:lang w:eastAsia="pl-PL"/>
        </w:rPr>
        <w:t xml:space="preserve">na </w:t>
      </w:r>
      <w:r w:rsidR="00092023" w:rsidRPr="00DE751F">
        <w:rPr>
          <w:rFonts w:ascii="Times New Roman" w:eastAsia="Times New Roman" w:hAnsi="Times New Roman" w:cs="Times New Roman"/>
          <w:lang w:eastAsia="pl-PL"/>
        </w:rPr>
        <w:t xml:space="preserve">bieżącej kontroli i </w:t>
      </w:r>
      <w:r w:rsidRPr="00DE751F">
        <w:rPr>
          <w:rFonts w:ascii="Times New Roman" w:eastAsia="Times New Roman" w:hAnsi="Times New Roman" w:cs="Times New Roman"/>
          <w:lang w:eastAsia="pl-PL"/>
        </w:rPr>
        <w:t>znajduje odzwierciedlenie w sprawozdawczości budżetowej i finansowej</w:t>
      </w:r>
      <w:r w:rsidR="008E79AD" w:rsidRPr="00DE751F">
        <w:rPr>
          <w:rFonts w:ascii="Times New Roman" w:eastAsia="Times New Roman" w:hAnsi="Times New Roman" w:cs="Times New Roman"/>
          <w:lang w:eastAsia="pl-PL"/>
        </w:rPr>
        <w:t xml:space="preserve"> MZO oraz jednostek obsługiwanych</w:t>
      </w:r>
      <w:r w:rsidRPr="00DE751F">
        <w:rPr>
          <w:rFonts w:ascii="Times New Roman" w:eastAsia="Times New Roman" w:hAnsi="Times New Roman" w:cs="Times New Roman"/>
          <w:lang w:eastAsia="pl-PL"/>
        </w:rPr>
        <w:t>.</w:t>
      </w:r>
      <w:r w:rsidR="008D0BA8" w:rsidRPr="00DE751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Określenie celów wykonywanych zadań, monitorowanie i ocena ich realizacji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lang w:eastAsia="pl-PL"/>
        </w:rPr>
        <w:t>Określenie celu zadań z uwzględnieniem kryterium oszczędności, efektywności i skuteczności w perspektywie rocznej.</w:t>
      </w:r>
    </w:p>
    <w:p w:rsidR="00D8297F" w:rsidRPr="00DE751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E751F">
        <w:rPr>
          <w:rFonts w:ascii="Times New Roman" w:eastAsia="Times New Roman" w:hAnsi="Times New Roman" w:cs="Times New Roman"/>
          <w:b/>
          <w:lang w:eastAsia="pl-PL"/>
        </w:rPr>
        <w:t xml:space="preserve">Opis: 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6A4657" w:rsidRPr="00DE751F">
        <w:rPr>
          <w:rFonts w:ascii="Times New Roman" w:eastAsia="Times New Roman" w:hAnsi="Times New Roman" w:cs="Times New Roman"/>
          <w:lang w:eastAsia="pl-PL"/>
        </w:rPr>
        <w:t>poprawności</w:t>
      </w:r>
      <w:r w:rsidRPr="00DE751F">
        <w:rPr>
          <w:rFonts w:ascii="Times New Roman" w:eastAsia="Times New Roman" w:hAnsi="Times New Roman" w:cs="Times New Roman"/>
          <w:lang w:eastAsia="pl-PL"/>
        </w:rPr>
        <w:t xml:space="preserve"> realizacji zadań prowadzone były bieżące działania kontrolne ze szczególnym uwzględnieniem zadań ujętych w rocznym katalogu </w:t>
      </w:r>
      <w:r w:rsidR="00A96F66" w:rsidRPr="00DE751F">
        <w:rPr>
          <w:rFonts w:ascii="Times New Roman" w:eastAsia="Times New Roman" w:hAnsi="Times New Roman" w:cs="Times New Roman"/>
          <w:lang w:eastAsia="pl-PL"/>
        </w:rPr>
        <w:t xml:space="preserve">celów i zadań </w:t>
      </w:r>
      <w:r w:rsidRPr="00DE751F">
        <w:rPr>
          <w:rFonts w:ascii="Times New Roman" w:eastAsia="Times New Roman" w:hAnsi="Times New Roman" w:cs="Times New Roman"/>
          <w:lang w:eastAsia="pl-PL"/>
        </w:rPr>
        <w:t>Miejskiego Zespołu Oświaty</w:t>
      </w:r>
      <w:r w:rsidR="002B6AAA" w:rsidRPr="00DE751F">
        <w:rPr>
          <w:rFonts w:ascii="Times New Roman" w:eastAsia="Times New Roman" w:hAnsi="Times New Roman" w:cs="Times New Roman"/>
          <w:lang w:eastAsia="pl-PL"/>
        </w:rPr>
        <w:t xml:space="preserve"> na 201</w:t>
      </w:r>
      <w:r w:rsidR="00DE751F" w:rsidRPr="00DE751F">
        <w:rPr>
          <w:rFonts w:ascii="Times New Roman" w:eastAsia="Times New Roman" w:hAnsi="Times New Roman" w:cs="Times New Roman"/>
          <w:lang w:eastAsia="pl-PL"/>
        </w:rPr>
        <w:t>9</w:t>
      </w:r>
      <w:r w:rsidR="002B6AAA" w:rsidRPr="00DE751F">
        <w:rPr>
          <w:rFonts w:ascii="Times New Roman" w:eastAsia="Times New Roman" w:hAnsi="Times New Roman" w:cs="Times New Roman"/>
          <w:lang w:eastAsia="pl-PL"/>
        </w:rPr>
        <w:t xml:space="preserve"> r</w:t>
      </w:r>
      <w:r w:rsidR="00885FFC" w:rsidRPr="00DE751F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DE751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E751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Pr="00DE75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Identyfikacja i analiza ryzyka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Zasady określania ryzyka oraz metody ich szacowania określa zarządzenie Kierownika 5/2010 z dnia 26 marca 2010 r. w sprawie funkcjonowania kontroli zarządczej w Miejskim Zespole Oświaty.</w:t>
      </w:r>
    </w:p>
    <w:p w:rsidR="00DF43CF" w:rsidRPr="005D3BD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DF43CF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DF43CF">
        <w:rPr>
          <w:rFonts w:ascii="Times New Roman" w:eastAsia="Times New Roman" w:hAnsi="Times New Roman" w:cs="Times New Roman"/>
          <w:lang w:eastAsia="pl-PL"/>
        </w:rPr>
        <w:t xml:space="preserve"> Przy identyfikacji ryzyka w 201</w:t>
      </w:r>
      <w:r w:rsidR="00DE751F">
        <w:rPr>
          <w:rFonts w:ascii="Times New Roman" w:eastAsia="Times New Roman" w:hAnsi="Times New Roman" w:cs="Times New Roman"/>
          <w:lang w:eastAsia="pl-PL"/>
        </w:rPr>
        <w:t>9</w:t>
      </w:r>
      <w:r w:rsidRPr="00DF43CF">
        <w:rPr>
          <w:rFonts w:ascii="Times New Roman" w:eastAsia="Times New Roman" w:hAnsi="Times New Roman" w:cs="Times New Roman"/>
          <w:lang w:eastAsia="pl-PL"/>
        </w:rPr>
        <w:t xml:space="preserve"> r. w Miejskim Zespole Oświaty zgodnie z rocznym </w:t>
      </w:r>
      <w:r w:rsidRPr="005D3BDD">
        <w:rPr>
          <w:rFonts w:ascii="Times New Roman" w:eastAsia="Times New Roman" w:hAnsi="Times New Roman" w:cs="Times New Roman"/>
          <w:lang w:eastAsia="pl-PL"/>
        </w:rPr>
        <w:t xml:space="preserve">katalogiem </w:t>
      </w:r>
      <w:r w:rsidR="00A96F66" w:rsidRPr="005D3BDD">
        <w:rPr>
          <w:rFonts w:ascii="Times New Roman" w:eastAsia="Times New Roman" w:hAnsi="Times New Roman" w:cs="Times New Roman"/>
          <w:lang w:eastAsia="pl-PL"/>
        </w:rPr>
        <w:t xml:space="preserve">celów i </w:t>
      </w:r>
      <w:r w:rsidRPr="005D3BDD">
        <w:rPr>
          <w:rFonts w:ascii="Times New Roman" w:eastAsia="Times New Roman" w:hAnsi="Times New Roman" w:cs="Times New Roman"/>
          <w:lang w:eastAsia="pl-PL"/>
        </w:rPr>
        <w:t>zadań wzięto pod uwagę czynniki sprzyjające wystąpieniu ryzyka o charakterze</w:t>
      </w:r>
      <w:r w:rsidR="00885FFC" w:rsidRPr="005D3BDD">
        <w:rPr>
          <w:rFonts w:ascii="Times New Roman" w:eastAsia="Times New Roman" w:hAnsi="Times New Roman" w:cs="Times New Roman"/>
          <w:lang w:eastAsia="pl-PL"/>
        </w:rPr>
        <w:t>:</w:t>
      </w:r>
      <w:r w:rsidRPr="005D3BD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D3BDD" w:rsidRPr="005D3BDD" w:rsidRDefault="005D3BDD" w:rsidP="005D3B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D3BDD">
        <w:rPr>
          <w:rFonts w:ascii="Times New Roman" w:eastAsia="Times New Roman" w:hAnsi="Times New Roman" w:cs="Times New Roman"/>
          <w:lang w:eastAsia="pl-PL"/>
        </w:rPr>
        <w:t>charakterze ekonomicznym z zakresu operacji finansowych.</w:t>
      </w:r>
    </w:p>
    <w:p w:rsidR="005D3BDD" w:rsidRPr="005D3BDD" w:rsidRDefault="005D3BDD" w:rsidP="005D3B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D3BDD">
        <w:rPr>
          <w:rFonts w:ascii="Times New Roman" w:eastAsia="Times New Roman" w:hAnsi="Times New Roman" w:cs="Times New Roman"/>
          <w:lang w:eastAsia="pl-PL"/>
        </w:rPr>
        <w:lastRenderedPageBreak/>
        <w:t>Elementami kontroli zarządczej zgodnie z katalogiem zadań i wskaźników ryzyka w Miejskim Zespole Oświaty w 2019 r było:</w:t>
      </w:r>
    </w:p>
    <w:p w:rsidR="005D3BDD" w:rsidRPr="005D3BDD" w:rsidRDefault="005D3BDD" w:rsidP="005D3BDD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D3BDD">
        <w:rPr>
          <w:rFonts w:ascii="Times New Roman" w:eastAsia="Calibri" w:hAnsi="Times New Roman" w:cs="Times New Roman"/>
        </w:rPr>
        <w:t>Utrzymanie poprawności działań finansowych</w:t>
      </w:r>
    </w:p>
    <w:p w:rsidR="005D3BDD" w:rsidRPr="005D3BDD" w:rsidRDefault="005D3BDD" w:rsidP="005D3BD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5D3BDD">
        <w:rPr>
          <w:rFonts w:ascii="Times New Roman" w:eastAsia="Calibri" w:hAnsi="Times New Roman" w:cs="Times New Roman"/>
        </w:rPr>
        <w:t>- przestrzeganie ustawowych terminów odprowadzania składek na ubezpieczenie społeczne i fundusz pracy,</w:t>
      </w:r>
    </w:p>
    <w:p w:rsidR="005D3BDD" w:rsidRPr="005D3BDD" w:rsidRDefault="005D3BDD" w:rsidP="005D3B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D3BDD">
        <w:rPr>
          <w:rFonts w:ascii="Times New Roman" w:eastAsia="Calibri" w:hAnsi="Times New Roman" w:cs="Times New Roman"/>
        </w:rPr>
        <w:t xml:space="preserve">- zapewnienie środków finansowych w odpowiednich terminach ustawowego odprowadzania składek ZUS, </w:t>
      </w:r>
    </w:p>
    <w:p w:rsidR="005D3BDD" w:rsidRPr="005D3BDD" w:rsidRDefault="005D3BDD" w:rsidP="005D3BDD">
      <w:pPr>
        <w:numPr>
          <w:ilvl w:val="2"/>
          <w:numId w:val="1"/>
        </w:numPr>
        <w:tabs>
          <w:tab w:val="num" w:pos="709"/>
        </w:tabs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lang w:eastAsia="pl-PL"/>
        </w:rPr>
      </w:pPr>
      <w:r w:rsidRPr="005D3BDD">
        <w:rPr>
          <w:rFonts w:ascii="Times New Roman" w:eastAsia="Times New Roman" w:hAnsi="Times New Roman" w:cs="Times New Roman"/>
          <w:bCs/>
          <w:lang w:eastAsia="pl-PL"/>
        </w:rPr>
        <w:t>Z</w:t>
      </w:r>
      <w:r w:rsidRPr="005D3BDD">
        <w:rPr>
          <w:rFonts w:ascii="Times New Roman" w:eastAsia="Times New Roman" w:hAnsi="Times New Roman" w:cs="Times New Roman"/>
          <w:bCs/>
          <w:lang w:eastAsia="pl-PL"/>
        </w:rPr>
        <w:t>apewnienie gospodarnej, skutecznej i racjonalnej działalności, bieżąca analiza potrzeb, przestrzeganie zakresu udzielonego upoważnienia w zakresie dokonywania zmian w planie finansowym</w:t>
      </w:r>
    </w:p>
    <w:p w:rsidR="005D3BDD" w:rsidRDefault="005D3BDD" w:rsidP="005D3B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D3BDD">
        <w:rPr>
          <w:rFonts w:ascii="Times New Roman" w:eastAsia="Times New Roman" w:hAnsi="Times New Roman" w:cs="Times New Roman"/>
          <w:lang w:eastAsia="pl-PL"/>
        </w:rPr>
        <w:t xml:space="preserve">Po dokonaniu analizy wykonania zadań ujętych w pkt a w stosunku do założonych wskaźników ryzyka w 2019 r. wynika, że ich realizacja mieści się w  wartościach planowanych. Natomiast zadanie ujęte w pkt b osiągnęło niższy wskaźnik od planowanego, podyktowane było to koniecznością dokonania zmian w klasyfikacji budżetowej wydatków nie przewidzianych w planie finansowym. </w:t>
      </w:r>
    </w:p>
    <w:p w:rsidR="00D8297F" w:rsidRPr="005D3BDD" w:rsidRDefault="007F0E62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D3BDD">
        <w:rPr>
          <w:rFonts w:ascii="Times New Roman" w:eastAsia="Times New Roman" w:hAnsi="Times New Roman" w:cs="Times New Roman"/>
          <w:lang w:eastAsia="pl-PL"/>
        </w:rPr>
        <w:t>Ponadto dokonana została a</w:t>
      </w:r>
      <w:r w:rsidR="00D8297F" w:rsidRPr="005D3BDD">
        <w:rPr>
          <w:rFonts w:ascii="Times New Roman" w:eastAsia="Times New Roman" w:hAnsi="Times New Roman" w:cs="Times New Roman"/>
          <w:lang w:eastAsia="pl-PL"/>
        </w:rPr>
        <w:t xml:space="preserve">naliza i ocena ryzyka poprzez </w:t>
      </w:r>
      <w:r w:rsidRPr="005D3BDD">
        <w:rPr>
          <w:rFonts w:ascii="Times New Roman" w:eastAsia="Times New Roman" w:hAnsi="Times New Roman" w:cs="Times New Roman"/>
          <w:lang w:eastAsia="pl-PL"/>
        </w:rPr>
        <w:t xml:space="preserve">wypełnienie </w:t>
      </w:r>
      <w:r w:rsidR="00D8297F" w:rsidRPr="005D3BDD">
        <w:rPr>
          <w:rFonts w:ascii="Times New Roman" w:eastAsia="Times New Roman" w:hAnsi="Times New Roman" w:cs="Times New Roman"/>
          <w:lang w:eastAsia="pl-PL"/>
        </w:rPr>
        <w:t>kwestionariusz</w:t>
      </w:r>
      <w:r w:rsidR="00A96F66" w:rsidRPr="005D3BDD">
        <w:rPr>
          <w:rFonts w:ascii="Times New Roman" w:eastAsia="Times New Roman" w:hAnsi="Times New Roman" w:cs="Times New Roman"/>
          <w:lang w:eastAsia="pl-PL"/>
        </w:rPr>
        <w:t>y</w:t>
      </w:r>
      <w:r w:rsidR="00D8297F" w:rsidRPr="005D3BDD">
        <w:rPr>
          <w:rFonts w:ascii="Times New Roman" w:eastAsia="Times New Roman" w:hAnsi="Times New Roman" w:cs="Times New Roman"/>
          <w:lang w:eastAsia="pl-PL"/>
        </w:rPr>
        <w:t xml:space="preserve"> samooceny. Nie było potrzeby podejmowania dodatkowych działań </w:t>
      </w:r>
      <w:r w:rsidR="0027310F" w:rsidRPr="005D3BDD">
        <w:rPr>
          <w:rFonts w:ascii="Times New Roman" w:eastAsia="Times New Roman" w:hAnsi="Times New Roman" w:cs="Times New Roman"/>
          <w:lang w:eastAsia="pl-PL"/>
        </w:rPr>
        <w:t xml:space="preserve">naprawczych </w:t>
      </w:r>
      <w:r w:rsidR="00D8297F" w:rsidRPr="005D3BDD">
        <w:rPr>
          <w:rFonts w:ascii="Times New Roman" w:eastAsia="Times New Roman" w:hAnsi="Times New Roman" w:cs="Times New Roman"/>
          <w:lang w:eastAsia="pl-PL"/>
        </w:rPr>
        <w:t>w celu zmniejszenia ryzyka.</w:t>
      </w:r>
    </w:p>
    <w:p w:rsidR="00D8297F" w:rsidRPr="00DF43C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3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Mechanizmy kontroli</w:t>
      </w:r>
    </w:p>
    <w:p w:rsid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Dokumentowanie kontroli zarz</w:t>
      </w:r>
      <w:r w:rsidR="00D762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ą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dczej.</w:t>
      </w:r>
    </w:p>
    <w:p w:rsidR="00B47595" w:rsidRPr="0041531D" w:rsidRDefault="00B47595" w:rsidP="0011377B">
      <w:pPr>
        <w:ind w:left="284"/>
        <w:jc w:val="both"/>
        <w:rPr>
          <w:rFonts w:ascii="Times New Roman" w:eastAsia="Calibri" w:hAnsi="Times New Roman" w:cs="Times New Roman"/>
        </w:rPr>
      </w:pPr>
      <w:r w:rsidRPr="0041531D">
        <w:rPr>
          <w:rFonts w:ascii="Times New Roman" w:eastAsia="Calibri" w:hAnsi="Times New Roman" w:cs="Times New Roman"/>
        </w:rPr>
        <w:t xml:space="preserve">Pracownicy starają się samokontrolować. Wymieniają się swoją </w:t>
      </w:r>
      <w:r w:rsidR="0011377B" w:rsidRPr="0041531D">
        <w:rPr>
          <w:rFonts w:ascii="Times New Roman" w:eastAsia="Calibri" w:hAnsi="Times New Roman" w:cs="Times New Roman"/>
        </w:rPr>
        <w:t>w</w:t>
      </w:r>
      <w:r w:rsidRPr="0041531D">
        <w:rPr>
          <w:rFonts w:ascii="Times New Roman" w:eastAsia="Calibri" w:hAnsi="Times New Roman" w:cs="Times New Roman"/>
        </w:rPr>
        <w:t>iedzą</w:t>
      </w:r>
      <w:r w:rsidR="0011377B" w:rsidRPr="0041531D">
        <w:rPr>
          <w:rFonts w:ascii="Times New Roman" w:eastAsia="Calibri" w:hAnsi="Times New Roman" w:cs="Times New Roman"/>
        </w:rPr>
        <w:t xml:space="preserve"> i doświadczeniem</w:t>
      </w:r>
      <w:r w:rsidRPr="0041531D">
        <w:rPr>
          <w:rFonts w:ascii="Times New Roman" w:eastAsia="Calibri" w:hAnsi="Times New Roman" w:cs="Times New Roman"/>
        </w:rPr>
        <w:t xml:space="preserve">. </w:t>
      </w:r>
      <w:r w:rsidR="0011377B" w:rsidRPr="0041531D">
        <w:rPr>
          <w:rFonts w:ascii="Times New Roman" w:eastAsia="Calibri" w:hAnsi="Times New Roman" w:cs="Times New Roman"/>
        </w:rPr>
        <w:t>Wszelkie</w:t>
      </w:r>
      <w:r w:rsidRPr="0041531D">
        <w:rPr>
          <w:rFonts w:ascii="Times New Roman" w:eastAsia="Calibri" w:hAnsi="Times New Roman" w:cs="Times New Roman"/>
        </w:rPr>
        <w:t xml:space="preserve"> nieprawidłowości zauważone podczas bieżącej kontroli są niezwłocznie korygowane.</w:t>
      </w:r>
    </w:p>
    <w:p w:rsidR="0027310F" w:rsidRDefault="00B47595" w:rsidP="00B47595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41531D">
        <w:rPr>
          <w:rFonts w:ascii="Times New Roman" w:eastAsia="Calibri" w:hAnsi="Times New Roman" w:cs="Times New Roman"/>
        </w:rPr>
        <w:t xml:space="preserve">Plan finansowy </w:t>
      </w:r>
      <w:r w:rsidR="00DF43CF">
        <w:rPr>
          <w:rFonts w:ascii="Times New Roman" w:eastAsia="Calibri" w:hAnsi="Times New Roman" w:cs="Times New Roman"/>
        </w:rPr>
        <w:t xml:space="preserve">w rozdziałach 75085, 80146, 80195 </w:t>
      </w:r>
      <w:r w:rsidRPr="0041531D">
        <w:rPr>
          <w:rFonts w:ascii="Times New Roman" w:eastAsia="Calibri" w:hAnsi="Times New Roman" w:cs="Times New Roman"/>
        </w:rPr>
        <w:t>po uwzględnieniu zmian w trakcie roku zapewniał skuteczne i efektywne realizowanie zadań statutowych Miejskiego Zespołu Oświaty.</w:t>
      </w:r>
    </w:p>
    <w:p w:rsidR="00862CA1" w:rsidRDefault="00862CA1" w:rsidP="00862CA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41531D">
        <w:rPr>
          <w:rFonts w:ascii="Times New Roman" w:eastAsia="Calibri" w:hAnsi="Times New Roman" w:cs="Times New Roman"/>
        </w:rPr>
        <w:t>Plan</w:t>
      </w:r>
      <w:r>
        <w:rPr>
          <w:rFonts w:ascii="Times New Roman" w:eastAsia="Calibri" w:hAnsi="Times New Roman" w:cs="Times New Roman"/>
        </w:rPr>
        <w:t>y</w:t>
      </w:r>
      <w:r w:rsidRPr="0041531D">
        <w:rPr>
          <w:rFonts w:ascii="Times New Roman" w:eastAsia="Calibri" w:hAnsi="Times New Roman" w:cs="Times New Roman"/>
        </w:rPr>
        <w:t xml:space="preserve"> finansow</w:t>
      </w:r>
      <w:r>
        <w:rPr>
          <w:rFonts w:ascii="Times New Roman" w:eastAsia="Calibri" w:hAnsi="Times New Roman" w:cs="Times New Roman"/>
        </w:rPr>
        <w:t>e</w:t>
      </w:r>
      <w:r w:rsidRPr="0041531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w rozdziałach 80101, 80104, 80110, 80120, 80149, 80150, 80153, 85401, 85412  </w:t>
      </w:r>
      <w:r w:rsidRPr="0041531D">
        <w:rPr>
          <w:rFonts w:ascii="Times New Roman" w:eastAsia="Calibri" w:hAnsi="Times New Roman" w:cs="Times New Roman"/>
        </w:rPr>
        <w:t>po uwzględnieniu zmian w trakcie roku zapewniał</w:t>
      </w:r>
      <w:r>
        <w:rPr>
          <w:rFonts w:ascii="Times New Roman" w:eastAsia="Calibri" w:hAnsi="Times New Roman" w:cs="Times New Roman"/>
        </w:rPr>
        <w:t xml:space="preserve">y </w:t>
      </w:r>
      <w:r w:rsidRPr="0041531D">
        <w:rPr>
          <w:rFonts w:ascii="Times New Roman" w:eastAsia="Calibri" w:hAnsi="Times New Roman" w:cs="Times New Roman"/>
        </w:rPr>
        <w:t xml:space="preserve">skuteczne i efektywne realizowanie zadań </w:t>
      </w:r>
      <w:r>
        <w:rPr>
          <w:rFonts w:ascii="Times New Roman" w:eastAsia="Calibri" w:hAnsi="Times New Roman" w:cs="Times New Roman"/>
        </w:rPr>
        <w:t>w poszczególnych jednostkach obsługiwanych</w:t>
      </w:r>
      <w:r w:rsidRPr="0041531D">
        <w:rPr>
          <w:rFonts w:ascii="Times New Roman" w:eastAsia="Calibri" w:hAnsi="Times New Roman" w:cs="Times New Roman"/>
        </w:rPr>
        <w:t>.</w:t>
      </w:r>
    </w:p>
    <w:p w:rsidR="008D37BF" w:rsidRPr="008D37BF" w:rsidRDefault="008D37BF" w:rsidP="008D37BF">
      <w:pPr>
        <w:spacing w:after="0" w:line="240" w:lineRule="auto"/>
        <w:ind w:left="284"/>
        <w:rPr>
          <w:rFonts w:ascii="Times New Roman" w:eastAsia="Calibri" w:hAnsi="Times New Roman" w:cs="Times New Roman"/>
        </w:rPr>
      </w:pPr>
      <w:r w:rsidRPr="008D37BF">
        <w:rPr>
          <w:rFonts w:ascii="Times New Roman" w:eastAsia="Calibri" w:hAnsi="Times New Roman" w:cs="Times New Roman"/>
        </w:rPr>
        <w:t xml:space="preserve">Bieżące analizowanie wydatków zapobiegło nieprawidłowościom w </w:t>
      </w:r>
      <w:r w:rsidR="0067406A">
        <w:rPr>
          <w:rFonts w:ascii="Times New Roman" w:eastAsia="Calibri" w:hAnsi="Times New Roman" w:cs="Times New Roman"/>
        </w:rPr>
        <w:t>zakresie</w:t>
      </w:r>
      <w:r w:rsidRPr="008D37BF">
        <w:rPr>
          <w:rFonts w:ascii="Times New Roman" w:eastAsia="Calibri" w:hAnsi="Times New Roman" w:cs="Times New Roman"/>
        </w:rPr>
        <w:t xml:space="preserve"> </w:t>
      </w:r>
      <w:r w:rsidR="0067406A" w:rsidRPr="008D37BF">
        <w:rPr>
          <w:rFonts w:ascii="Times New Roman" w:eastAsia="Calibri" w:hAnsi="Times New Roman" w:cs="Times New Roman"/>
        </w:rPr>
        <w:t xml:space="preserve">obligatoryjności podwyżek </w:t>
      </w:r>
      <w:r w:rsidR="0067406A">
        <w:rPr>
          <w:rFonts w:ascii="Times New Roman" w:eastAsia="Calibri" w:hAnsi="Times New Roman" w:cs="Times New Roman"/>
        </w:rPr>
        <w:t xml:space="preserve">wynagrodzeń </w:t>
      </w:r>
      <w:r w:rsidR="0067406A" w:rsidRPr="008D37BF">
        <w:rPr>
          <w:rFonts w:ascii="Times New Roman" w:eastAsia="Calibri" w:hAnsi="Times New Roman" w:cs="Times New Roman"/>
        </w:rPr>
        <w:t>dla nauczycieli</w:t>
      </w:r>
      <w:r w:rsidR="0067406A">
        <w:rPr>
          <w:rFonts w:ascii="Times New Roman" w:eastAsia="Calibri" w:hAnsi="Times New Roman" w:cs="Times New Roman"/>
        </w:rPr>
        <w:t xml:space="preserve"> nie ujętych zgodnie z wytycznymi w </w:t>
      </w:r>
      <w:r>
        <w:rPr>
          <w:rFonts w:ascii="Times New Roman" w:eastAsia="Calibri" w:hAnsi="Times New Roman" w:cs="Times New Roman"/>
        </w:rPr>
        <w:t xml:space="preserve"> budże</w:t>
      </w:r>
      <w:r w:rsidR="0067406A">
        <w:rPr>
          <w:rFonts w:ascii="Times New Roman" w:eastAsia="Calibri" w:hAnsi="Times New Roman" w:cs="Times New Roman"/>
        </w:rPr>
        <w:t xml:space="preserve">cie </w:t>
      </w:r>
      <w:r>
        <w:rPr>
          <w:rFonts w:ascii="Times New Roman" w:eastAsia="Calibri" w:hAnsi="Times New Roman" w:cs="Times New Roman"/>
        </w:rPr>
        <w:t>na 201</w:t>
      </w:r>
      <w:r w:rsidR="0067406A">
        <w:rPr>
          <w:rFonts w:ascii="Times New Roman" w:eastAsia="Calibri" w:hAnsi="Times New Roman" w:cs="Times New Roman"/>
        </w:rPr>
        <w:t>9</w:t>
      </w:r>
      <w:r>
        <w:rPr>
          <w:rFonts w:ascii="Times New Roman" w:eastAsia="Calibri" w:hAnsi="Times New Roman" w:cs="Times New Roman"/>
        </w:rPr>
        <w:t xml:space="preserve"> r.</w:t>
      </w:r>
      <w:r w:rsidRPr="008D37BF">
        <w:rPr>
          <w:rFonts w:ascii="Times New Roman" w:eastAsia="Calibri" w:hAnsi="Times New Roman" w:cs="Times New Roman"/>
        </w:rPr>
        <w:t>. Dzięki zapewnienie gospodarnej,  skutecznej i efektywnej działalności oraz dokonanie koniecznych zwiększeń i zmian w planach wydatków poszczególnych jednostek zgodnie z przyjętymi zasadami i zgodnie z upoważnieniami Burmistrza Miasta rok 201</w:t>
      </w:r>
      <w:r w:rsidR="0067406A">
        <w:rPr>
          <w:rFonts w:ascii="Times New Roman" w:eastAsia="Calibri" w:hAnsi="Times New Roman" w:cs="Times New Roman"/>
        </w:rPr>
        <w:t>9</w:t>
      </w:r>
      <w:r w:rsidRPr="008D37BF">
        <w:rPr>
          <w:rFonts w:ascii="Times New Roman" w:eastAsia="Calibri" w:hAnsi="Times New Roman" w:cs="Times New Roman"/>
        </w:rPr>
        <w:t xml:space="preserve"> zakończył się pozytywnie. </w:t>
      </w:r>
    </w:p>
    <w:p w:rsid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lang w:eastAsia="pl-PL"/>
        </w:rPr>
        <w:t>Elementami kontroli zarządczej zgodnie z katalogiem zadań i wskaźników ryzyka w Miejskim Zespole Oświaty w 201</w:t>
      </w:r>
      <w:r w:rsidR="0067406A">
        <w:rPr>
          <w:rFonts w:ascii="Times New Roman" w:eastAsia="Times New Roman" w:hAnsi="Times New Roman" w:cs="Times New Roman"/>
          <w:lang w:eastAsia="pl-PL"/>
        </w:rPr>
        <w:t>9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r było:</w:t>
      </w:r>
    </w:p>
    <w:p w:rsidR="0067406A" w:rsidRPr="005D3BDD" w:rsidRDefault="0067406A" w:rsidP="0067406A">
      <w:pPr>
        <w:numPr>
          <w:ilvl w:val="0"/>
          <w:numId w:val="5"/>
        </w:numPr>
        <w:tabs>
          <w:tab w:val="clear" w:pos="2340"/>
          <w:tab w:val="num" w:pos="198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5D3BDD">
        <w:rPr>
          <w:rFonts w:ascii="Times New Roman" w:eastAsia="Calibri" w:hAnsi="Times New Roman" w:cs="Times New Roman"/>
        </w:rPr>
        <w:t>Utrzymanie poprawności działań finansowych</w:t>
      </w:r>
    </w:p>
    <w:p w:rsidR="0067406A" w:rsidRPr="005D3BDD" w:rsidRDefault="0067406A" w:rsidP="0067406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5D3BDD">
        <w:rPr>
          <w:rFonts w:ascii="Times New Roman" w:eastAsia="Calibri" w:hAnsi="Times New Roman" w:cs="Times New Roman"/>
        </w:rPr>
        <w:t>- przestrzeganie ustawowych terminów odprowadzania składek na ubezpieczenie społeczne i fundusz pracy,</w:t>
      </w:r>
    </w:p>
    <w:p w:rsidR="0067406A" w:rsidRPr="005D3BDD" w:rsidRDefault="0067406A" w:rsidP="0067406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D3BDD">
        <w:rPr>
          <w:rFonts w:ascii="Times New Roman" w:eastAsia="Calibri" w:hAnsi="Times New Roman" w:cs="Times New Roman"/>
        </w:rPr>
        <w:t xml:space="preserve">- zapewnienie środków finansowych w odpowiednich terminach ustawowego odprowadzania składek ZUS, </w:t>
      </w:r>
    </w:p>
    <w:p w:rsidR="0067406A" w:rsidRPr="005D3BDD" w:rsidRDefault="0067406A" w:rsidP="0067406A">
      <w:pPr>
        <w:numPr>
          <w:ilvl w:val="0"/>
          <w:numId w:val="5"/>
        </w:numPr>
        <w:tabs>
          <w:tab w:val="clear" w:pos="234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lang w:eastAsia="pl-PL"/>
        </w:rPr>
      </w:pPr>
      <w:r w:rsidRPr="005D3BDD">
        <w:rPr>
          <w:rFonts w:ascii="Times New Roman" w:eastAsia="Times New Roman" w:hAnsi="Times New Roman" w:cs="Times New Roman"/>
          <w:bCs/>
          <w:lang w:eastAsia="pl-PL"/>
        </w:rPr>
        <w:t>Zapewnienie gospodarnej, skutecznej i racjonalnej działalności, bieżąca analiza potrzeb, przestrzeganie zakresu udzielonego upoważnienia w zakresie dokonywania zmian w planie finansowym</w:t>
      </w:r>
    </w:p>
    <w:p w:rsidR="0067406A" w:rsidRDefault="00D8297F" w:rsidP="0067406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b/>
          <w:lang w:eastAsia="pl-PL"/>
        </w:rPr>
        <w:t xml:space="preserve">Opis: </w:t>
      </w:r>
      <w:r w:rsidR="0067406A" w:rsidRPr="005D3BDD">
        <w:rPr>
          <w:rFonts w:ascii="Times New Roman" w:eastAsia="Times New Roman" w:hAnsi="Times New Roman" w:cs="Times New Roman"/>
          <w:lang w:eastAsia="pl-PL"/>
        </w:rPr>
        <w:t xml:space="preserve">Po dokonaniu analizy wykonania zadań ujętych w pkt a w stosunku do założonych wskaźników ryzyka w 2019 r. wynika, że ich realizacja mieści się w  wartościach planowanych. Natomiast zadanie ujęte w pkt b osiągnęło niższy wskaźnik od planowanego, podyktowane było to koniecznością dokonania zmian w klasyfikacji budżetowej wydatków nie przewidzianych w planie finansowym. </w:t>
      </w:r>
    </w:p>
    <w:p w:rsidR="00D8297F" w:rsidRPr="00B75C01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lang w:eastAsia="pl-PL"/>
        </w:rPr>
        <w:t>Udokumentowaniem powyższego są karty analizy zarządzania ryzykiem do poszczególnych zadań. W powyższych obszarach nie wystąpiła potrzeba podejmowania dodatkowych działań naprawczych</w:t>
      </w:r>
      <w:r w:rsidR="000E680E" w:rsidRPr="00B75C01">
        <w:rPr>
          <w:rFonts w:ascii="Times New Roman" w:eastAsia="Times New Roman" w:hAnsi="Times New Roman" w:cs="Times New Roman"/>
          <w:lang w:eastAsia="pl-PL"/>
        </w:rPr>
        <w:t xml:space="preserve"> a jedynie 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bieżące</w:t>
      </w:r>
      <w:r w:rsidR="000E680E" w:rsidRPr="00B75C01">
        <w:rPr>
          <w:rFonts w:ascii="Times New Roman" w:eastAsia="Times New Roman" w:hAnsi="Times New Roman" w:cs="Times New Roman"/>
          <w:lang w:eastAsia="pl-PL"/>
        </w:rPr>
        <w:t xml:space="preserve"> monitorowanie ich przebiegu</w:t>
      </w:r>
      <w:r w:rsidR="008D37BF">
        <w:rPr>
          <w:rFonts w:ascii="Times New Roman" w:eastAsia="Times New Roman" w:hAnsi="Times New Roman" w:cs="Times New Roman"/>
          <w:lang w:eastAsia="pl-PL"/>
        </w:rPr>
        <w:t xml:space="preserve"> i zapobieganie nieprawidłowościom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Nadzór, ciągłość działania i ochrona zasobów</w:t>
      </w:r>
    </w:p>
    <w:p w:rsidR="00D8297F" w:rsidRPr="0041531D" w:rsidRDefault="00D8297F" w:rsidP="000E68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Działaniami podejmowanymi w celu zapewnienia prawidłowej ciągłości działalności w 201</w:t>
      </w:r>
      <w:r w:rsidR="0067406A">
        <w:rPr>
          <w:rFonts w:ascii="Times New Roman" w:eastAsia="Times New Roman" w:hAnsi="Times New Roman" w:cs="Times New Roman"/>
          <w:lang w:eastAsia="pl-PL"/>
        </w:rPr>
        <w:t>9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było w szczególności zabezpieczenie środków finansowych </w:t>
      </w:r>
      <w:r w:rsidR="0068685E">
        <w:rPr>
          <w:rFonts w:ascii="Times New Roman" w:eastAsia="Times New Roman" w:hAnsi="Times New Roman" w:cs="Times New Roman"/>
          <w:lang w:eastAsia="pl-PL"/>
        </w:rPr>
        <w:t>na realizację zadań w</w:t>
      </w:r>
      <w:r w:rsidR="001B50BA" w:rsidRPr="0041531D">
        <w:rPr>
          <w:rFonts w:ascii="Times New Roman" w:eastAsia="Times New Roman" w:hAnsi="Times New Roman" w:cs="Times New Roman"/>
          <w:lang w:eastAsia="pl-PL"/>
        </w:rPr>
        <w:t xml:space="preserve"> jednost</w:t>
      </w:r>
      <w:r w:rsidR="0068685E">
        <w:rPr>
          <w:rFonts w:ascii="Times New Roman" w:eastAsia="Times New Roman" w:hAnsi="Times New Roman" w:cs="Times New Roman"/>
          <w:lang w:eastAsia="pl-PL"/>
        </w:rPr>
        <w:t>kach</w:t>
      </w:r>
      <w:r w:rsidR="001B50BA" w:rsidRPr="0041531D">
        <w:rPr>
          <w:rFonts w:ascii="Times New Roman" w:eastAsia="Times New Roman" w:hAnsi="Times New Roman" w:cs="Times New Roman"/>
          <w:lang w:eastAsia="pl-PL"/>
        </w:rPr>
        <w:t xml:space="preserve"> obsługiwanych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41531D" w:rsidRDefault="00D8297F" w:rsidP="000E680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Zabezpieczenie odpowiednich środków finansowych </w:t>
      </w:r>
      <w:r w:rsidR="0068685E">
        <w:rPr>
          <w:rFonts w:ascii="Times New Roman" w:eastAsia="Times New Roman" w:hAnsi="Times New Roman" w:cs="Times New Roman"/>
          <w:lang w:eastAsia="pl-PL"/>
        </w:rPr>
        <w:t xml:space="preserve">dla jednostek obsługiwanych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odbywało się poprzez analizę </w:t>
      </w:r>
      <w:r w:rsidR="0068685E">
        <w:rPr>
          <w:rFonts w:ascii="Times New Roman" w:eastAsia="Times New Roman" w:hAnsi="Times New Roman" w:cs="Times New Roman"/>
          <w:lang w:eastAsia="pl-PL"/>
        </w:rPr>
        <w:t xml:space="preserve">ich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wydatków i określanie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 xml:space="preserve">bieżących </w:t>
      </w:r>
      <w:r w:rsidR="00F64CC6">
        <w:rPr>
          <w:rFonts w:ascii="Times New Roman" w:eastAsia="Times New Roman" w:hAnsi="Times New Roman" w:cs="Times New Roman"/>
          <w:lang w:eastAsia="pl-PL"/>
        </w:rPr>
        <w:t xml:space="preserve">potrzeb </w:t>
      </w:r>
      <w:r w:rsidR="00A96F66">
        <w:rPr>
          <w:rFonts w:ascii="Times New Roman" w:eastAsia="Times New Roman" w:hAnsi="Times New Roman" w:cs="Times New Roman"/>
          <w:lang w:eastAsia="pl-PL"/>
        </w:rPr>
        <w:t xml:space="preserve">a tym samym dokonywanie stosownym zmian w planach wydatków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oraz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składan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ie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miesięczn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harmonogram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ów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zapotrzebowania na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niezbędne </w:t>
      </w:r>
      <w:r w:rsidRPr="0041531D">
        <w:rPr>
          <w:rFonts w:ascii="Times New Roman" w:eastAsia="Times New Roman" w:hAnsi="Times New Roman" w:cs="Times New Roman"/>
          <w:lang w:eastAsia="pl-PL"/>
        </w:rPr>
        <w:t>środki finansowe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w ramach posiadanego budżetu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 przez poszczególne jednostki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D8297F" w:rsidRPr="0041531D" w:rsidRDefault="00C00589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lastRenderedPageBreak/>
        <w:t xml:space="preserve">Bieżący nadzór nad wykonywaniem zadań w wystarczającym stopniu zapewniał prowadzenie w sposób skuteczny i efektywny działalności MZO i obsługiwanych jednostek.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Bieżąca kontrola </w:t>
      </w:r>
      <w:r w:rsidRPr="0041531D">
        <w:rPr>
          <w:rFonts w:ascii="Times New Roman" w:eastAsia="Times New Roman" w:hAnsi="Times New Roman" w:cs="Times New Roman"/>
          <w:lang w:eastAsia="pl-PL"/>
        </w:rPr>
        <w:t>n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ie wykazała istotnych nieprawidłowości w realizowaniu zadań.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operacji finansowych i gospodarczych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1) Szczegółowe zasady dotyczące prowadzenia, zatwierdzania, rejestrowania i sprawdzania operacji finansowych i gospodarczych określ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one w </w:t>
      </w:r>
      <w:r w:rsidRPr="0041531D">
        <w:rPr>
          <w:rFonts w:ascii="Times New Roman" w:eastAsia="Times New Roman" w:hAnsi="Times New Roman" w:cs="Times New Roman"/>
          <w:lang w:eastAsia="pl-PL"/>
        </w:rPr>
        <w:t>polityk</w:t>
      </w:r>
      <w:r w:rsidR="00A31EA2">
        <w:rPr>
          <w:rFonts w:ascii="Times New Roman" w:eastAsia="Times New Roman" w:hAnsi="Times New Roman" w:cs="Times New Roman"/>
          <w:lang w:eastAsia="pl-PL"/>
        </w:rPr>
        <w:t>ach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rachunkowości  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poszczególnych </w:t>
      </w:r>
      <w:r w:rsidR="00F64CC6">
        <w:rPr>
          <w:rFonts w:ascii="Times New Roman" w:eastAsia="Times New Roman" w:hAnsi="Times New Roman" w:cs="Times New Roman"/>
          <w:lang w:eastAsia="pl-PL"/>
        </w:rPr>
        <w:t>jednost</w:t>
      </w:r>
      <w:r w:rsidR="00A31EA2">
        <w:rPr>
          <w:rFonts w:ascii="Times New Roman" w:eastAsia="Times New Roman" w:hAnsi="Times New Roman" w:cs="Times New Roman"/>
          <w:lang w:eastAsia="pl-PL"/>
        </w:rPr>
        <w:t>e</w:t>
      </w:r>
      <w:r w:rsidR="00F64CC6">
        <w:rPr>
          <w:rFonts w:ascii="Times New Roman" w:eastAsia="Times New Roman" w:hAnsi="Times New Roman" w:cs="Times New Roman"/>
          <w:lang w:eastAsia="pl-PL"/>
        </w:rPr>
        <w:t>k obsługiwanych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2) Bieżąca kontrola merytoryczna, formalna i rachunkowa dokumentów księgowych. </w:t>
      </w:r>
    </w:p>
    <w:p w:rsidR="00D8297F" w:rsidRPr="0041531D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3)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Analiza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planowanych na 201</w:t>
      </w:r>
      <w:r w:rsidR="0067406A">
        <w:rPr>
          <w:rFonts w:ascii="Times New Roman" w:eastAsia="Times New Roman" w:hAnsi="Times New Roman" w:cs="Times New Roman"/>
          <w:lang w:eastAsia="pl-PL"/>
        </w:rPr>
        <w:t>9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zadań i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dokonywanie oceny ryzyka zgodnie z określonymi </w:t>
      </w:r>
      <w:r w:rsidRPr="0041531D">
        <w:rPr>
          <w:rFonts w:ascii="Times New Roman" w:eastAsia="Times New Roman" w:hAnsi="Times New Roman" w:cs="Times New Roman"/>
          <w:lang w:eastAsia="pl-PL"/>
        </w:rPr>
        <w:t>wskaźnik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ami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              </w:t>
      </w:r>
    </w:p>
    <w:p w:rsidR="00D8297F" w:rsidRDefault="00D8297F" w:rsidP="00C0058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B</w:t>
      </w:r>
      <w:r w:rsidRPr="0041531D">
        <w:rPr>
          <w:rFonts w:ascii="Times New Roman" w:eastAsia="Times New Roman" w:hAnsi="Times New Roman" w:cs="Times New Roman"/>
          <w:lang w:eastAsia="pl-PL"/>
        </w:rPr>
        <w:t>ieżąca kontrola w 201</w:t>
      </w:r>
      <w:r w:rsidR="0067406A">
        <w:rPr>
          <w:rFonts w:ascii="Times New Roman" w:eastAsia="Times New Roman" w:hAnsi="Times New Roman" w:cs="Times New Roman"/>
          <w:lang w:eastAsia="pl-PL"/>
        </w:rPr>
        <w:t>9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 nie wykazała istotnych nieprawidłowości w realizowanych zadaniach. Na bieżąco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>dokonywan</w:t>
      </w:r>
      <w:r w:rsidR="00A96F66">
        <w:rPr>
          <w:rFonts w:ascii="Times New Roman" w:eastAsia="Times New Roman" w:hAnsi="Times New Roman" w:cs="Times New Roman"/>
          <w:lang w:eastAsia="pl-PL"/>
        </w:rPr>
        <w:t xml:space="preserve">e były 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korekt</w:t>
      </w:r>
      <w:r w:rsidR="00A96F66">
        <w:rPr>
          <w:rFonts w:ascii="Times New Roman" w:eastAsia="Times New Roman" w:hAnsi="Times New Roman" w:cs="Times New Roman"/>
          <w:lang w:eastAsia="pl-PL"/>
        </w:rPr>
        <w:t>y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lub popraw</w:t>
      </w:r>
      <w:r w:rsidR="00A96F66">
        <w:rPr>
          <w:rFonts w:ascii="Times New Roman" w:eastAsia="Times New Roman" w:hAnsi="Times New Roman" w:cs="Times New Roman"/>
          <w:lang w:eastAsia="pl-PL"/>
        </w:rPr>
        <w:t>ki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6F66">
        <w:rPr>
          <w:rFonts w:ascii="Times New Roman" w:eastAsia="Times New Roman" w:hAnsi="Times New Roman" w:cs="Times New Roman"/>
          <w:lang w:eastAsia="pl-PL"/>
        </w:rPr>
        <w:t>wykrytych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błędów </w:t>
      </w:r>
      <w:r w:rsidR="000E680E" w:rsidRPr="0041531D">
        <w:rPr>
          <w:rFonts w:ascii="Times New Roman" w:eastAsia="Times New Roman" w:hAnsi="Times New Roman" w:cs="Times New Roman"/>
          <w:lang w:eastAsia="pl-PL"/>
        </w:rPr>
        <w:t>lub</w:t>
      </w:r>
      <w:r w:rsidR="00C00589" w:rsidRPr="0041531D">
        <w:rPr>
          <w:rFonts w:ascii="Times New Roman" w:eastAsia="Times New Roman" w:hAnsi="Times New Roman" w:cs="Times New Roman"/>
          <w:lang w:eastAsia="pl-PL"/>
        </w:rPr>
        <w:t xml:space="preserve"> pomyłek</w:t>
      </w:r>
      <w:r w:rsidRPr="0041531D">
        <w:rPr>
          <w:rFonts w:ascii="Times New Roman" w:eastAsia="Times New Roman" w:hAnsi="Times New Roman" w:cs="Times New Roman"/>
          <w:lang w:eastAsia="pl-PL"/>
        </w:rPr>
        <w:t>.</w:t>
      </w:r>
    </w:p>
    <w:p w:rsidR="008D37BF" w:rsidRDefault="008D37BF" w:rsidP="00C0058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systemów informatycznych</w:t>
      </w:r>
    </w:p>
    <w:p w:rsidR="00D8297F" w:rsidRPr="0041531D" w:rsidRDefault="00910297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Zasady dotyczące systemu zabezpieczeń określa dokumentacja przyjęta zarządzeniem Nr 4/201</w:t>
      </w:r>
      <w:r w:rsidR="00A31EA2">
        <w:rPr>
          <w:rFonts w:ascii="Times New Roman" w:eastAsia="Times New Roman" w:hAnsi="Times New Roman" w:cs="Times New Roman"/>
          <w:lang w:eastAsia="pl-PL"/>
        </w:rPr>
        <w:t>8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z dnia </w:t>
      </w:r>
      <w:r w:rsidR="00A31EA2">
        <w:rPr>
          <w:rFonts w:ascii="Times New Roman" w:eastAsia="Times New Roman" w:hAnsi="Times New Roman" w:cs="Times New Roman"/>
          <w:lang w:eastAsia="pl-PL"/>
        </w:rPr>
        <w:t>14 maja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201</w:t>
      </w:r>
      <w:r w:rsidR="00A31EA2">
        <w:rPr>
          <w:rFonts w:ascii="Times New Roman" w:eastAsia="Times New Roman" w:hAnsi="Times New Roman" w:cs="Times New Roman"/>
          <w:lang w:eastAsia="pl-PL"/>
        </w:rPr>
        <w:t>8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w sprawie </w:t>
      </w:r>
      <w:r w:rsidR="00A31EA2">
        <w:rPr>
          <w:rFonts w:ascii="Times New Roman" w:eastAsia="Times New Roman" w:hAnsi="Times New Roman" w:cs="Times New Roman"/>
          <w:lang w:eastAsia="pl-PL"/>
        </w:rPr>
        <w:t>przyjęcia dokumentacji związanej z bezpieczeństwem danych osobowych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w Miejskim Zespole Oświaty. </w:t>
      </w:r>
    </w:p>
    <w:p w:rsidR="00910297" w:rsidRPr="0041531D" w:rsidRDefault="00D8297F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Ogólnym celem bezpieczeństwa danych jest niedopuszczenie do utraty integralności, poufności i dostępności przetwarzanych danych. Istniejący system zabezpieczeń realizowany jest w stopniu wystarczającym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 dla zachowania bezpieczeństwa </w:t>
      </w:r>
      <w:r w:rsidR="00A31EA2">
        <w:rPr>
          <w:rFonts w:ascii="Times New Roman" w:eastAsia="Times New Roman" w:hAnsi="Times New Roman" w:cs="Times New Roman"/>
          <w:lang w:eastAsia="pl-PL"/>
        </w:rPr>
        <w:t xml:space="preserve">danych osobowych oraz 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>systemów informatycznych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. W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okresie sp</w:t>
      </w:r>
      <w:r w:rsidR="00A54FDD" w:rsidRPr="0041531D">
        <w:rPr>
          <w:rFonts w:ascii="Times New Roman" w:eastAsia="Times New Roman" w:hAnsi="Times New Roman" w:cs="Times New Roman"/>
          <w:lang w:eastAsia="pl-PL"/>
        </w:rPr>
        <w:t>r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awozdawczym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nie stwierdzono naruszenia bezpieczeństwa danych.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W 201</w:t>
      </w:r>
      <w:r w:rsidR="0067406A">
        <w:rPr>
          <w:rFonts w:ascii="Times New Roman" w:eastAsia="Times New Roman" w:hAnsi="Times New Roman" w:cs="Times New Roman"/>
          <w:lang w:eastAsia="pl-PL"/>
        </w:rPr>
        <w:t>9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 xml:space="preserve">kontynuowana była 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>kontrola systemów informatycznych dotycz</w:t>
      </w:r>
      <w:r w:rsidR="001A4FE1" w:rsidRPr="0041531D">
        <w:rPr>
          <w:rFonts w:ascii="Times New Roman" w:eastAsia="Times New Roman" w:hAnsi="Times New Roman" w:cs="Times New Roman"/>
          <w:lang w:eastAsia="pl-PL"/>
        </w:rPr>
        <w:t>ących</w:t>
      </w:r>
      <w:r w:rsidR="00910297" w:rsidRPr="0041531D">
        <w:rPr>
          <w:rFonts w:ascii="Times New Roman" w:eastAsia="Times New Roman" w:hAnsi="Times New Roman" w:cs="Times New Roman"/>
          <w:lang w:eastAsia="pl-PL"/>
        </w:rPr>
        <w:t xml:space="preserve"> w szczególności: okresowej kontroli: zabezpieczeń komputerów hasłami, sporządzania kopii bezpieczeństwa, dostępu do systemów tylko upoważnionych pracowników. </w:t>
      </w:r>
    </w:p>
    <w:p w:rsidR="00D8297F" w:rsidRPr="0041531D" w:rsidRDefault="00D8297F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 Informacja i komunikacja</w:t>
      </w:r>
    </w:p>
    <w:p w:rsidR="00D8297F" w:rsidRPr="0041531D" w:rsidRDefault="000C0D8A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Sposoby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komunik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acji i przekazywania informacji stosowane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w jednostce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to m.in.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: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a) narady </w:t>
      </w:r>
      <w:r w:rsidR="000C0D8A" w:rsidRPr="0041531D">
        <w:rPr>
          <w:rFonts w:ascii="Times New Roman" w:eastAsia="Times New Roman" w:hAnsi="Times New Roman" w:cs="Times New Roman"/>
          <w:lang w:eastAsia="pl-PL"/>
        </w:rPr>
        <w:t>wewnętrzne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b) polecenia kierownika,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c) przekazywanie dokumentacji zgodnie z  wewnętrznymi procedurami ich obiegu,</w:t>
      </w:r>
    </w:p>
    <w:p w:rsidR="00D8297F" w:rsidRPr="00B75C01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B75C01">
        <w:rPr>
          <w:rFonts w:ascii="Times New Roman" w:eastAsia="Times New Roman" w:hAnsi="Times New Roman" w:cs="Times New Roman"/>
          <w:lang w:eastAsia="pl-PL"/>
        </w:rPr>
        <w:t>d)</w:t>
      </w:r>
      <w:r w:rsidR="001A4FE1" w:rsidRPr="00B75C01">
        <w:rPr>
          <w:rFonts w:ascii="Times New Roman" w:eastAsia="Times New Roman" w:hAnsi="Times New Roman" w:cs="Times New Roman"/>
          <w:lang w:eastAsia="pl-PL"/>
        </w:rPr>
        <w:t xml:space="preserve"> wykorzystywane były następujące </w:t>
      </w:r>
      <w:r w:rsidRPr="00B75C01">
        <w:rPr>
          <w:rFonts w:ascii="Times New Roman" w:eastAsia="Times New Roman" w:hAnsi="Times New Roman" w:cs="Times New Roman"/>
          <w:lang w:eastAsia="pl-PL"/>
        </w:rPr>
        <w:t>form</w:t>
      </w:r>
      <w:r w:rsidR="001A4FE1" w:rsidRPr="00B75C01">
        <w:rPr>
          <w:rFonts w:ascii="Times New Roman" w:eastAsia="Times New Roman" w:hAnsi="Times New Roman" w:cs="Times New Roman"/>
          <w:lang w:eastAsia="pl-PL"/>
        </w:rPr>
        <w:t>y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 i kanały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komunikacji (</w:t>
      </w:r>
      <w:r w:rsidR="00F64CC6" w:rsidRPr="00B75C01">
        <w:rPr>
          <w:rFonts w:ascii="Times New Roman" w:eastAsia="Times New Roman" w:hAnsi="Times New Roman" w:cs="Times New Roman"/>
          <w:lang w:eastAsia="pl-PL"/>
        </w:rPr>
        <w:t>bezpośredni</w:t>
      </w:r>
      <w:r w:rsidR="00752F87">
        <w:rPr>
          <w:rFonts w:ascii="Times New Roman" w:eastAsia="Times New Roman" w:hAnsi="Times New Roman" w:cs="Times New Roman"/>
          <w:lang w:eastAsia="pl-PL"/>
        </w:rPr>
        <w:t>e rozmowy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, </w:t>
      </w:r>
      <w:r w:rsidR="007D1B47">
        <w:rPr>
          <w:rFonts w:ascii="Times New Roman" w:eastAsia="Times New Roman" w:hAnsi="Times New Roman" w:cs="Times New Roman"/>
          <w:lang w:eastAsia="pl-PL"/>
        </w:rPr>
        <w:t xml:space="preserve">telefoniczna, </w:t>
      </w:r>
      <w:r w:rsidRPr="00B75C01">
        <w:rPr>
          <w:rFonts w:ascii="Times New Roman" w:eastAsia="Times New Roman" w:hAnsi="Times New Roman" w:cs="Times New Roman"/>
          <w:lang w:eastAsia="pl-PL"/>
        </w:rPr>
        <w:t>poczt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a</w:t>
      </w:r>
      <w:r w:rsidR="00F64CC6" w:rsidRPr="00B75C01">
        <w:rPr>
          <w:rFonts w:ascii="Times New Roman" w:eastAsia="Times New Roman" w:hAnsi="Times New Roman" w:cs="Times New Roman"/>
          <w:lang w:eastAsia="pl-PL"/>
        </w:rPr>
        <w:t xml:space="preserve"> tradycyjn</w:t>
      </w:r>
      <w:r w:rsidR="00B75C01" w:rsidRPr="00B75C01">
        <w:rPr>
          <w:rFonts w:ascii="Times New Roman" w:eastAsia="Times New Roman" w:hAnsi="Times New Roman" w:cs="Times New Roman"/>
          <w:lang w:eastAsia="pl-PL"/>
        </w:rPr>
        <w:t>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B75C01">
        <w:rPr>
          <w:rFonts w:ascii="Times New Roman" w:eastAsia="Times New Roman" w:hAnsi="Times New Roman" w:cs="Times New Roman"/>
          <w:lang w:eastAsia="pl-PL"/>
        </w:rPr>
        <w:t>e’mail</w:t>
      </w:r>
      <w:r w:rsidR="00752F87">
        <w:rPr>
          <w:rFonts w:ascii="Times New Roman" w:eastAsia="Times New Roman" w:hAnsi="Times New Roman" w:cs="Times New Roman"/>
          <w:lang w:eastAsia="pl-PL"/>
        </w:rPr>
        <w:t>e</w:t>
      </w:r>
      <w:proofErr w:type="spellEnd"/>
      <w:r w:rsidR="007D1B47">
        <w:rPr>
          <w:rFonts w:ascii="Times New Roman" w:eastAsia="Times New Roman" w:hAnsi="Times New Roman" w:cs="Times New Roman"/>
          <w:lang w:eastAsia="pl-PL"/>
        </w:rPr>
        <w:t>,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 skrzynka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kontaktow</w:t>
      </w:r>
      <w:r w:rsidR="00752F87">
        <w:rPr>
          <w:rFonts w:ascii="Times New Roman" w:eastAsia="Times New Roman" w:hAnsi="Times New Roman" w:cs="Times New Roman"/>
          <w:lang w:eastAsia="pl-PL"/>
        </w:rPr>
        <w:t>a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</w:t>
      </w:r>
      <w:r w:rsidR="000C0D8A" w:rsidRPr="00B75C01">
        <w:rPr>
          <w:rFonts w:ascii="Times New Roman" w:eastAsia="Times New Roman" w:hAnsi="Times New Roman" w:cs="Times New Roman"/>
          <w:lang w:eastAsia="pl-PL"/>
        </w:rPr>
        <w:t>–</w:t>
      </w:r>
      <w:r w:rsidRPr="00B75C01">
        <w:rPr>
          <w:rFonts w:ascii="Times New Roman" w:eastAsia="Times New Roman" w:hAnsi="Times New Roman" w:cs="Times New Roman"/>
          <w:lang w:eastAsia="pl-PL"/>
        </w:rPr>
        <w:t xml:space="preserve"> SEKAP</w:t>
      </w:r>
      <w:r w:rsidR="00752F87">
        <w:rPr>
          <w:rFonts w:ascii="Times New Roman" w:eastAsia="Times New Roman" w:hAnsi="Times New Roman" w:cs="Times New Roman"/>
          <w:lang w:eastAsia="pl-PL"/>
        </w:rPr>
        <w:t>, BIP</w:t>
      </w:r>
      <w:r w:rsidRPr="00B75C01">
        <w:rPr>
          <w:rFonts w:ascii="Times New Roman" w:eastAsia="Times New Roman" w:hAnsi="Times New Roman" w:cs="Times New Roman"/>
          <w:lang w:eastAsia="pl-PL"/>
        </w:rPr>
        <w:t>),</w:t>
      </w:r>
    </w:p>
    <w:p w:rsidR="00752F87" w:rsidRDefault="00D8297F" w:rsidP="000A0BC2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b/>
          <w:lang w:eastAsia="pl-PL"/>
        </w:rPr>
        <w:t>Opis: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Przekazywanie dokumentacji służbowej w jednostce jak i pomiędzy jednostkami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obsługiwanymi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>odbywa</w:t>
      </w:r>
      <w:r w:rsidR="00904477">
        <w:rPr>
          <w:rFonts w:ascii="Times New Roman" w:eastAsia="Times New Roman" w:hAnsi="Times New Roman" w:cs="Times New Roman"/>
          <w:lang w:eastAsia="pl-PL"/>
        </w:rPr>
        <w:t>ło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się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>zasad</w:t>
      </w:r>
      <w:r w:rsidR="00904477">
        <w:rPr>
          <w:rFonts w:ascii="Times New Roman" w:eastAsia="Times New Roman" w:hAnsi="Times New Roman" w:cs="Times New Roman"/>
          <w:lang w:eastAsia="pl-PL"/>
        </w:rPr>
        <w:t>ami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wewnętrzny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mi. 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Komunikacja wewnętrzna polega na: zbieraniu informacji ich przetwarzaniu oraz gromadzeniu. </w:t>
      </w:r>
    </w:p>
    <w:p w:rsidR="00904477" w:rsidRDefault="000A0BC2" w:rsidP="000A0BC2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Rodzajami informacji są</w:t>
      </w:r>
      <w:r w:rsidRPr="0041531D">
        <w:t>:</w:t>
      </w:r>
      <w:r w:rsidRPr="0041531D">
        <w:br/>
        <w:t xml:space="preserve">- </w:t>
      </w:r>
      <w:r w:rsidRPr="0041531D">
        <w:rPr>
          <w:rFonts w:ascii="Times New Roman" w:hAnsi="Times New Roman" w:cs="Times New Roman"/>
        </w:rPr>
        <w:t>informacje tworzone przez MZO dla potrzeb własnych,</w:t>
      </w:r>
    </w:p>
    <w:p w:rsidR="008A3532" w:rsidRPr="0041531D" w:rsidRDefault="00904477" w:rsidP="000A0BC2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1531D">
        <w:rPr>
          <w:rFonts w:ascii="Times New Roman" w:hAnsi="Times New Roman" w:cs="Times New Roman"/>
        </w:rPr>
        <w:t xml:space="preserve">- informacje tworzone w jednostce </w:t>
      </w:r>
      <w:r>
        <w:rPr>
          <w:rFonts w:ascii="Times New Roman" w:hAnsi="Times New Roman" w:cs="Times New Roman"/>
        </w:rPr>
        <w:t>obsługiwanej a przetwarzane i gromadzone w MZO</w:t>
      </w:r>
      <w:r w:rsidRPr="0041531D">
        <w:rPr>
          <w:rFonts w:ascii="Times New Roman" w:hAnsi="Times New Roman" w:cs="Times New Roman"/>
        </w:rPr>
        <w:t>,</w:t>
      </w:r>
      <w:r w:rsidR="000A0BC2" w:rsidRPr="0041531D">
        <w:rPr>
          <w:rFonts w:ascii="Times New Roman" w:hAnsi="Times New Roman" w:cs="Times New Roman"/>
        </w:rPr>
        <w:br/>
        <w:t xml:space="preserve">- informacje tworzone w jednostce </w:t>
      </w:r>
      <w:r w:rsidR="007D1B47">
        <w:rPr>
          <w:rFonts w:ascii="Times New Roman" w:hAnsi="Times New Roman" w:cs="Times New Roman"/>
        </w:rPr>
        <w:t xml:space="preserve">MZO </w:t>
      </w:r>
      <w:r w:rsidR="000A0BC2" w:rsidRPr="0041531D">
        <w:rPr>
          <w:rFonts w:ascii="Times New Roman" w:hAnsi="Times New Roman" w:cs="Times New Roman"/>
        </w:rPr>
        <w:t>a przeznaczone na zewnątrz,</w:t>
      </w:r>
      <w:r w:rsidR="000A0BC2" w:rsidRPr="0041531D">
        <w:rPr>
          <w:rFonts w:ascii="Times New Roman" w:hAnsi="Times New Roman" w:cs="Times New Roman"/>
        </w:rPr>
        <w:br/>
        <w:t>- informacje przekazywane z zewnątrz dla jednostki</w:t>
      </w:r>
      <w:r w:rsidR="007D1B47">
        <w:rPr>
          <w:rFonts w:ascii="Times New Roman" w:hAnsi="Times New Roman" w:cs="Times New Roman"/>
        </w:rPr>
        <w:t xml:space="preserve"> MZO</w:t>
      </w:r>
      <w:r w:rsidR="000A0BC2" w:rsidRPr="0041531D">
        <w:rPr>
          <w:rFonts w:ascii="Times New Roman" w:hAnsi="Times New Roman" w:cs="Times New Roman"/>
        </w:rPr>
        <w:t>.</w:t>
      </w:r>
    </w:p>
    <w:p w:rsidR="008408AE" w:rsidRPr="000A0BC2" w:rsidRDefault="008408AE" w:rsidP="000A0BC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F002C2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02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5. Monitorowanie i ocena</w:t>
      </w:r>
    </w:p>
    <w:p w:rsidR="00904477" w:rsidRDefault="00071A95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>S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ystem kontroli zarządczej </w:t>
      </w:r>
      <w:r w:rsidRPr="0041531D">
        <w:rPr>
          <w:rFonts w:ascii="Times New Roman" w:eastAsia="Times New Roman" w:hAnsi="Times New Roman" w:cs="Times New Roman"/>
          <w:lang w:eastAsia="pl-PL"/>
        </w:rPr>
        <w:t>w 201</w:t>
      </w:r>
      <w:r w:rsidR="0067406A">
        <w:rPr>
          <w:rFonts w:ascii="Times New Roman" w:eastAsia="Times New Roman" w:hAnsi="Times New Roman" w:cs="Times New Roman"/>
          <w:lang w:eastAsia="pl-PL"/>
        </w:rPr>
        <w:t>9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 realizowany był poprzez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prowadz</w:t>
      </w:r>
      <w:r w:rsidRPr="0041531D">
        <w:rPr>
          <w:rFonts w:ascii="Times New Roman" w:eastAsia="Times New Roman" w:hAnsi="Times New Roman" w:cs="Times New Roman"/>
          <w:lang w:eastAsia="pl-PL"/>
        </w:rPr>
        <w:t>enie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bieżące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go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monitorowani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a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realizacji 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celów i 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>zadań,</w:t>
      </w:r>
      <w:r w:rsidR="000A0BC2" w:rsidRPr="0041531D">
        <w:rPr>
          <w:rFonts w:ascii="Times New Roman" w:eastAsia="Times New Roman" w:hAnsi="Times New Roman" w:cs="Times New Roman"/>
          <w:lang w:eastAsia="pl-PL"/>
        </w:rPr>
        <w:t xml:space="preserve"> kontrolę wewnętrzną,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zarządzani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e</w:t>
      </w:r>
      <w:r w:rsidR="00D8297F" w:rsidRPr="0041531D">
        <w:rPr>
          <w:rFonts w:ascii="Times New Roman" w:eastAsia="Times New Roman" w:hAnsi="Times New Roman" w:cs="Times New Roman"/>
          <w:lang w:eastAsia="pl-PL"/>
        </w:rPr>
        <w:t xml:space="preserve"> ryzykiem oraz samoocenę. </w:t>
      </w:r>
    </w:p>
    <w:p w:rsidR="00D8297F" w:rsidRPr="0041531D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Na podstawie całościowej oceny </w:t>
      </w:r>
      <w:r w:rsidR="00F002C2" w:rsidRPr="0041531D">
        <w:rPr>
          <w:rFonts w:ascii="Times New Roman" w:eastAsia="Times New Roman" w:hAnsi="Times New Roman" w:cs="Times New Roman"/>
          <w:lang w:eastAsia="pl-PL"/>
        </w:rPr>
        <w:t>systemu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04477">
        <w:rPr>
          <w:rFonts w:ascii="Times New Roman" w:eastAsia="Times New Roman" w:hAnsi="Times New Roman" w:cs="Times New Roman"/>
          <w:lang w:eastAsia="pl-PL"/>
        </w:rPr>
        <w:t xml:space="preserve">kontroli zarządczej </w:t>
      </w:r>
      <w:r w:rsidRPr="0041531D">
        <w:rPr>
          <w:rFonts w:ascii="Times New Roman" w:eastAsia="Times New Roman" w:hAnsi="Times New Roman" w:cs="Times New Roman"/>
          <w:lang w:eastAsia="pl-PL"/>
        </w:rPr>
        <w:t>sporządz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ona </w:t>
      </w:r>
      <w:r w:rsidR="00E32504">
        <w:rPr>
          <w:rFonts w:ascii="Times New Roman" w:eastAsia="Times New Roman" w:hAnsi="Times New Roman" w:cs="Times New Roman"/>
          <w:lang w:eastAsia="pl-PL"/>
        </w:rPr>
        <w:t>będzie</w:t>
      </w:r>
      <w:r w:rsidR="00752F87">
        <w:rPr>
          <w:rFonts w:ascii="Times New Roman" w:eastAsia="Times New Roman" w:hAnsi="Times New Roman" w:cs="Times New Roman"/>
          <w:lang w:eastAsia="pl-PL"/>
        </w:rPr>
        <w:t xml:space="preserve"> informacja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o stanie kontroli zarządczej za 201</w:t>
      </w:r>
      <w:r w:rsidR="00E32504">
        <w:rPr>
          <w:rFonts w:ascii="Times New Roman" w:eastAsia="Times New Roman" w:hAnsi="Times New Roman" w:cs="Times New Roman"/>
          <w:lang w:eastAsia="pl-PL"/>
        </w:rPr>
        <w:t>9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8297F" w:rsidRPr="0041531D" w:rsidRDefault="00D8297F" w:rsidP="00D8297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</w:p>
    <w:p w:rsidR="00D8297F" w:rsidRPr="00D8297F" w:rsidRDefault="00D8297F" w:rsidP="00D8297F">
      <w:pPr>
        <w:spacing w:after="0" w:line="360" w:lineRule="auto"/>
        <w:ind w:firstLine="283"/>
        <w:jc w:val="both"/>
        <w:rPr>
          <w:rFonts w:ascii="Tahoma" w:eastAsia="Times New Roman" w:hAnsi="Tahoma" w:cs="Tahoma"/>
          <w:snapToGrid w:val="0"/>
          <w:color w:val="FF0000"/>
          <w:sz w:val="20"/>
          <w:szCs w:val="20"/>
          <w:lang w:eastAsia="pl-PL"/>
        </w:rPr>
      </w:pP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Kierownik Miejskiego Zespołu Oświaty 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w Sławkowie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mgr Danuta Niejadlik</w:t>
      </w:r>
    </w:p>
    <w:p w:rsidR="00D8297F" w:rsidRPr="00D8297F" w:rsidRDefault="00D8297F" w:rsidP="00D8297F">
      <w:pPr>
        <w:spacing w:after="0" w:line="360" w:lineRule="auto"/>
        <w:ind w:left="108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A93C82" w:rsidRPr="0041531D" w:rsidRDefault="00D8297F" w:rsidP="008408AE">
      <w:pPr>
        <w:spacing w:after="0" w:line="240" w:lineRule="auto"/>
        <w:ind w:left="142"/>
      </w:pPr>
      <w:r w:rsidRPr="0041531D">
        <w:rPr>
          <w:rFonts w:ascii="Times New Roman" w:eastAsia="Times New Roman" w:hAnsi="Times New Roman" w:cs="Times New Roman"/>
          <w:lang w:eastAsia="pl-PL"/>
        </w:rPr>
        <w:t xml:space="preserve">Sławków, dnia </w:t>
      </w:r>
      <w:r w:rsidR="008D37BF">
        <w:rPr>
          <w:rFonts w:ascii="Times New Roman" w:eastAsia="Times New Roman" w:hAnsi="Times New Roman" w:cs="Times New Roman"/>
          <w:lang w:eastAsia="pl-PL"/>
        </w:rPr>
        <w:t>12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7CB2">
        <w:rPr>
          <w:rFonts w:ascii="Times New Roman" w:eastAsia="Times New Roman" w:hAnsi="Times New Roman" w:cs="Times New Roman"/>
          <w:lang w:eastAsia="pl-PL"/>
        </w:rPr>
        <w:t>luty</w:t>
      </w:r>
      <w:r w:rsidRPr="0041531D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E32504">
        <w:rPr>
          <w:rFonts w:ascii="Times New Roman" w:eastAsia="Times New Roman" w:hAnsi="Times New Roman" w:cs="Times New Roman"/>
          <w:lang w:eastAsia="pl-PL"/>
        </w:rPr>
        <w:t>20</w:t>
      </w:r>
      <w:bookmarkStart w:id="0" w:name="_GoBack"/>
      <w:bookmarkEnd w:id="0"/>
      <w:r w:rsidRPr="0041531D">
        <w:rPr>
          <w:rFonts w:ascii="Times New Roman" w:eastAsia="Times New Roman" w:hAnsi="Times New Roman" w:cs="Times New Roman"/>
          <w:lang w:eastAsia="pl-PL"/>
        </w:rPr>
        <w:t xml:space="preserve"> r.</w:t>
      </w:r>
    </w:p>
    <w:sectPr w:rsidR="00A93C82" w:rsidRPr="0041531D" w:rsidSect="009901E4"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B374A"/>
    <w:multiLevelType w:val="hybridMultilevel"/>
    <w:tmpl w:val="1D1AB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214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2433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940DC"/>
    <w:multiLevelType w:val="hybridMultilevel"/>
    <w:tmpl w:val="E5C2FD82"/>
    <w:lvl w:ilvl="0" w:tplc="A50C2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D4B7188"/>
    <w:multiLevelType w:val="hybridMultilevel"/>
    <w:tmpl w:val="2B142B84"/>
    <w:lvl w:ilvl="0" w:tplc="CA48E5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5C6A2C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6112256"/>
    <w:multiLevelType w:val="hybridMultilevel"/>
    <w:tmpl w:val="660692B0"/>
    <w:lvl w:ilvl="0" w:tplc="958A73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46047C5"/>
    <w:multiLevelType w:val="hybridMultilevel"/>
    <w:tmpl w:val="4D2A9874"/>
    <w:lvl w:ilvl="0" w:tplc="332433E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7F"/>
    <w:rsid w:val="00071A95"/>
    <w:rsid w:val="00092023"/>
    <w:rsid w:val="000A0BC2"/>
    <w:rsid w:val="000C0D8A"/>
    <w:rsid w:val="000D1157"/>
    <w:rsid w:val="000E680E"/>
    <w:rsid w:val="0011377B"/>
    <w:rsid w:val="00116F8D"/>
    <w:rsid w:val="001A4FE1"/>
    <w:rsid w:val="001B50BA"/>
    <w:rsid w:val="002564B6"/>
    <w:rsid w:val="00264427"/>
    <w:rsid w:val="0027310F"/>
    <w:rsid w:val="002B6AAA"/>
    <w:rsid w:val="0041531D"/>
    <w:rsid w:val="00436E2D"/>
    <w:rsid w:val="00561CBC"/>
    <w:rsid w:val="005956BC"/>
    <w:rsid w:val="005D3BDD"/>
    <w:rsid w:val="0060352F"/>
    <w:rsid w:val="0067406A"/>
    <w:rsid w:val="006753FE"/>
    <w:rsid w:val="0068685E"/>
    <w:rsid w:val="006A4657"/>
    <w:rsid w:val="00752F87"/>
    <w:rsid w:val="007D1B47"/>
    <w:rsid w:val="007F0E62"/>
    <w:rsid w:val="008408AE"/>
    <w:rsid w:val="00862CA1"/>
    <w:rsid w:val="00885FFC"/>
    <w:rsid w:val="008A3532"/>
    <w:rsid w:val="008D0BA8"/>
    <w:rsid w:val="008D37BF"/>
    <w:rsid w:val="008E79AD"/>
    <w:rsid w:val="00904477"/>
    <w:rsid w:val="00910297"/>
    <w:rsid w:val="0092570E"/>
    <w:rsid w:val="00947046"/>
    <w:rsid w:val="009E5D43"/>
    <w:rsid w:val="00A31EA2"/>
    <w:rsid w:val="00A54FDD"/>
    <w:rsid w:val="00A93C82"/>
    <w:rsid w:val="00A96F66"/>
    <w:rsid w:val="00B47595"/>
    <w:rsid w:val="00B7168A"/>
    <w:rsid w:val="00B75C01"/>
    <w:rsid w:val="00BD7CB2"/>
    <w:rsid w:val="00C00589"/>
    <w:rsid w:val="00CC2E19"/>
    <w:rsid w:val="00D466BE"/>
    <w:rsid w:val="00D7624F"/>
    <w:rsid w:val="00D8297F"/>
    <w:rsid w:val="00DC6670"/>
    <w:rsid w:val="00DE751F"/>
    <w:rsid w:val="00DF10E9"/>
    <w:rsid w:val="00DF43CF"/>
    <w:rsid w:val="00E32504"/>
    <w:rsid w:val="00E66668"/>
    <w:rsid w:val="00F002C2"/>
    <w:rsid w:val="00F07041"/>
    <w:rsid w:val="00F6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D91A"/>
  <w15:chartTrackingRefBased/>
  <w15:docId w15:val="{0CCBC7FC-660D-4964-8D49-35E5DE88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3</Pages>
  <Words>1503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29</cp:revision>
  <dcterms:created xsi:type="dcterms:W3CDTF">2016-03-09T11:40:00Z</dcterms:created>
  <dcterms:modified xsi:type="dcterms:W3CDTF">2020-02-13T15:55:00Z</dcterms:modified>
</cp:coreProperties>
</file>