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431" w:rsidRPr="0020779F" w:rsidRDefault="00484431" w:rsidP="0048443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bookmarkStart w:id="0" w:name="_GoBack"/>
      <w:bookmarkEnd w:id="0"/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Zarządzenie </w:t>
      </w:r>
      <w:r w:rsidRPr="00F44D2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nr  </w:t>
      </w:r>
      <w:r w:rsidR="002077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6</w:t>
      </w:r>
      <w:r w:rsidRPr="002077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/20</w:t>
      </w:r>
      <w:r w:rsidR="0020779F" w:rsidRPr="0020779F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20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Kierownika Miejskiego Zespołu Oświaty w Sławkowie 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z dnia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FA05AA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356AE">
        <w:rPr>
          <w:rFonts w:ascii="Times New Roman" w:eastAsia="Times New Roman" w:hAnsi="Times New Roman" w:cs="Times New Roman"/>
          <w:b/>
          <w:bCs/>
          <w:sz w:val="28"/>
          <w:szCs w:val="28"/>
        </w:rPr>
        <w:t>listopada</w:t>
      </w:r>
      <w:r w:rsidR="00FA05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2020</w:t>
      </w:r>
      <w:r w:rsidRPr="00F41C0B">
        <w:rPr>
          <w:rFonts w:ascii="Times New Roman" w:eastAsia="Times New Roman" w:hAnsi="Times New Roman" w:cs="Times New Roman"/>
          <w:b/>
          <w:bCs/>
          <w:sz w:val="28"/>
          <w:szCs w:val="28"/>
        </w:rPr>
        <w:t>r.</w:t>
      </w: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w sprawie opracowania projektu planu finansowego Miejskiego Zespołu Oświaty w Sławkowie na 20</w:t>
      </w:r>
      <w:r w:rsidR="008356AE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FA05A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Na podstawie art. 248 ust.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ustawy z dnia 27 sierpnia 2009 r. o finansach publicznych (Dz.U. z 201</w:t>
      </w:r>
      <w:r w:rsidR="008356AE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 r., poz. </w:t>
      </w:r>
      <w:r w:rsidR="008356AE">
        <w:rPr>
          <w:rFonts w:ascii="Times New Roman" w:eastAsia="Times New Roman" w:hAnsi="Times New Roman" w:cs="Times New Roman"/>
          <w:sz w:val="24"/>
          <w:szCs w:val="24"/>
        </w:rPr>
        <w:t>869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ze zm.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>zarządzam, co następuje: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1.</w:t>
      </w:r>
    </w:p>
    <w:p w:rsidR="00484431" w:rsidRPr="00F41C0B" w:rsidRDefault="00484431" w:rsidP="004844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Opracowuje się projekt planu finansowego 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>na rok 20</w:t>
      </w:r>
      <w:r w:rsidR="00FA05AA">
        <w:rPr>
          <w:rFonts w:ascii="Times New Roman" w:eastAsia="Times New Roman" w:hAnsi="Times New Roman" w:cs="Times New Roman"/>
          <w:sz w:val="24"/>
          <w:szCs w:val="24"/>
          <w:lang w:eastAsia="pl-PL"/>
        </w:rPr>
        <w:t>21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w załącznikach do zarządzenia:</w:t>
      </w:r>
    </w:p>
    <w:p w:rsidR="00484431" w:rsidRPr="00F41C0B" w:rsidRDefault="00484431" w:rsidP="00484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 planu finansowego dochodów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8356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FA05A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1</w:t>
      </w:r>
    </w:p>
    <w:p w:rsidR="00484431" w:rsidRPr="00F41C0B" w:rsidRDefault="00484431" w:rsidP="0048443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Plan finansowy wydatków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 xml:space="preserve">Miejskiego Zespołu Oświaty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w </w:t>
      </w:r>
      <w:r w:rsidRPr="00F41C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41C0B">
        <w:rPr>
          <w:rFonts w:ascii="Times New Roman" w:eastAsia="Times New Roman" w:hAnsi="Times New Roman" w:cs="Times New Roman"/>
          <w:bCs/>
          <w:sz w:val="24"/>
          <w:szCs w:val="24"/>
        </w:rPr>
        <w:t xml:space="preserve">Sławkowie 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na rok 20</w:t>
      </w:r>
      <w:r w:rsidR="008356AE">
        <w:rPr>
          <w:rFonts w:ascii="Times New Roman" w:eastAsia="Times New Roman" w:hAnsi="Times New Roman" w:cs="Times New Roman"/>
          <w:sz w:val="24"/>
          <w:szCs w:val="24"/>
        </w:rPr>
        <w:t>2</w:t>
      </w:r>
      <w:r w:rsidR="00FA05A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F41C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załącznik nr 2</w:t>
      </w:r>
    </w:p>
    <w:p w:rsidR="00484431" w:rsidRPr="00F41C0B" w:rsidRDefault="00484431" w:rsidP="0048443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41C0B">
        <w:rPr>
          <w:rFonts w:ascii="Times New Roman" w:eastAsia="Times New Roman" w:hAnsi="Times New Roman" w:cs="Times New Roman"/>
          <w:sz w:val="24"/>
          <w:szCs w:val="24"/>
        </w:rPr>
        <w:t>§ 2.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 w:rsidRPr="00F41C0B">
        <w:rPr>
          <w:rFonts w:ascii="Times New Roman" w:eastAsia="Times New Roman" w:hAnsi="Times New Roman" w:cs="Times New Roman"/>
          <w:sz w:val="24"/>
          <w:szCs w:val="24"/>
        </w:rPr>
        <w:t>arządzenie wchodzi w życie z dniem podpisania.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mgr Danuta Niejadlik</w:t>
      </w:r>
    </w:p>
    <w:p w:rsidR="00484431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Kierownik Miejskiego Zespołu Oświaty</w:t>
      </w:r>
    </w:p>
    <w:p w:rsidR="00484431" w:rsidRPr="00F41C0B" w:rsidRDefault="00484431" w:rsidP="00484431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w Sławkowie</w:t>
      </w:r>
    </w:p>
    <w:p w:rsidR="00484431" w:rsidRDefault="00484431" w:rsidP="00484431"/>
    <w:p w:rsidR="005D053D" w:rsidRDefault="005D053D"/>
    <w:sectPr w:rsidR="005D0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21FFA"/>
    <w:multiLevelType w:val="multilevel"/>
    <w:tmpl w:val="3E886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31"/>
    <w:rsid w:val="0020779F"/>
    <w:rsid w:val="00484431"/>
    <w:rsid w:val="005D053D"/>
    <w:rsid w:val="008356AE"/>
    <w:rsid w:val="0092781A"/>
    <w:rsid w:val="00F44D2D"/>
    <w:rsid w:val="00FA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3DA0A-DEE0-4804-93E5-B1C73A14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44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Niejadlik</dc:creator>
  <cp:keywords/>
  <dc:description/>
  <cp:lastModifiedBy>Danuta Niejadlik</cp:lastModifiedBy>
  <cp:revision>2</cp:revision>
  <dcterms:created xsi:type="dcterms:W3CDTF">2020-11-24T11:56:00Z</dcterms:created>
  <dcterms:modified xsi:type="dcterms:W3CDTF">2020-11-24T11:56:00Z</dcterms:modified>
</cp:coreProperties>
</file>