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886" w:rsidRPr="004F0D74" w:rsidRDefault="00E46886" w:rsidP="00E46886">
      <w:pPr>
        <w:ind w:left="2618"/>
        <w:rPr>
          <w:b/>
          <w:color w:val="FF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Zarządzenie Nr  6</w:t>
      </w:r>
      <w:r w:rsidRPr="004F0D74">
        <w:rPr>
          <w:b/>
          <w:sz w:val="28"/>
          <w:szCs w:val="28"/>
        </w:rPr>
        <w:t>/20</w:t>
      </w:r>
      <w:r w:rsidR="00EB03FE">
        <w:rPr>
          <w:b/>
          <w:sz w:val="28"/>
          <w:szCs w:val="28"/>
        </w:rPr>
        <w:t>23</w:t>
      </w:r>
    </w:p>
    <w:p w:rsidR="00E46886" w:rsidRPr="004F0D74" w:rsidRDefault="00E46886" w:rsidP="00E46886">
      <w:pPr>
        <w:rPr>
          <w:b/>
          <w:color w:val="000000" w:themeColor="text1"/>
          <w:sz w:val="28"/>
          <w:szCs w:val="28"/>
        </w:rPr>
      </w:pPr>
      <w:r w:rsidRPr="004F0D74">
        <w:rPr>
          <w:b/>
          <w:color w:val="000000" w:themeColor="text1"/>
          <w:sz w:val="28"/>
          <w:szCs w:val="28"/>
        </w:rPr>
        <w:t xml:space="preserve">                    Kierownika Miejskiego Zespołu Oświaty  w Sławkowie</w:t>
      </w:r>
    </w:p>
    <w:p w:rsidR="00E46886" w:rsidRPr="004F0D74" w:rsidRDefault="00E46886" w:rsidP="00E46886">
      <w:pPr>
        <w:ind w:left="2618"/>
        <w:rPr>
          <w:color w:val="000000" w:themeColor="text1"/>
          <w:sz w:val="28"/>
          <w:szCs w:val="28"/>
        </w:rPr>
      </w:pPr>
      <w:r w:rsidRPr="004F0D74">
        <w:rPr>
          <w:b/>
          <w:color w:val="000000" w:themeColor="text1"/>
          <w:sz w:val="28"/>
          <w:szCs w:val="28"/>
        </w:rPr>
        <w:t xml:space="preserve">        z dnia  </w:t>
      </w:r>
      <w:r w:rsidR="00EB03FE">
        <w:rPr>
          <w:b/>
          <w:color w:val="000000" w:themeColor="text1"/>
          <w:sz w:val="28"/>
          <w:szCs w:val="28"/>
        </w:rPr>
        <w:t>05</w:t>
      </w:r>
      <w:r w:rsidRPr="004F0D74">
        <w:rPr>
          <w:b/>
          <w:color w:val="000000" w:themeColor="text1"/>
          <w:sz w:val="28"/>
          <w:szCs w:val="28"/>
        </w:rPr>
        <w:t>.12.20</w:t>
      </w:r>
      <w:r w:rsidR="00EB03FE">
        <w:rPr>
          <w:b/>
          <w:color w:val="000000" w:themeColor="text1"/>
          <w:sz w:val="28"/>
          <w:szCs w:val="28"/>
        </w:rPr>
        <w:t>23</w:t>
      </w:r>
      <w:r w:rsidRPr="004F0D74">
        <w:rPr>
          <w:b/>
          <w:color w:val="000000" w:themeColor="text1"/>
          <w:sz w:val="28"/>
          <w:szCs w:val="28"/>
        </w:rPr>
        <w:t xml:space="preserve"> r.</w:t>
      </w:r>
    </w:p>
    <w:p w:rsidR="00E46886" w:rsidRDefault="00E46886" w:rsidP="00E46886">
      <w:pPr>
        <w:rPr>
          <w:color w:val="000000" w:themeColor="text1"/>
        </w:rPr>
      </w:pPr>
    </w:p>
    <w:p w:rsidR="00E46886" w:rsidRDefault="00E46886" w:rsidP="00E46886"/>
    <w:p w:rsidR="00E46886" w:rsidRDefault="00E46886" w:rsidP="00E46886"/>
    <w:p w:rsidR="00E46886" w:rsidRDefault="00E46886" w:rsidP="00E46886">
      <w:pPr>
        <w:jc w:val="both"/>
      </w:pPr>
      <w:r>
        <w:t>w sprawie przeprowadzenia inwentaryzacji okresowej w Miejskim Zespole Oświaty w Sławkowie.</w:t>
      </w:r>
    </w:p>
    <w:p w:rsidR="00E46886" w:rsidRDefault="00E46886" w:rsidP="00E46886">
      <w:pPr>
        <w:jc w:val="both"/>
      </w:pPr>
    </w:p>
    <w:p w:rsidR="00E46886" w:rsidRDefault="00E46886" w:rsidP="00E46886">
      <w:pPr>
        <w:jc w:val="both"/>
      </w:pPr>
    </w:p>
    <w:p w:rsidR="00E46886" w:rsidRDefault="00E46886" w:rsidP="00E46886">
      <w:pPr>
        <w:jc w:val="center"/>
      </w:pPr>
      <w:r>
        <w:t>zarządzam, co następuje</w:t>
      </w:r>
    </w:p>
    <w:p w:rsidR="00E46886" w:rsidRDefault="00E46886" w:rsidP="00E46886">
      <w:pPr>
        <w:jc w:val="both"/>
      </w:pPr>
    </w:p>
    <w:p w:rsidR="00E46886" w:rsidRDefault="00E46886" w:rsidP="00E46886">
      <w:pPr>
        <w:jc w:val="center"/>
        <w:rPr>
          <w:b/>
        </w:rPr>
      </w:pPr>
      <w:r w:rsidRPr="004E747F">
        <w:rPr>
          <w:b/>
        </w:rPr>
        <w:t>§ 1.</w:t>
      </w:r>
    </w:p>
    <w:p w:rsidR="00E46886" w:rsidRPr="004E747F" w:rsidRDefault="00E46886" w:rsidP="00E46886">
      <w:pPr>
        <w:jc w:val="center"/>
        <w:rPr>
          <w:b/>
        </w:rPr>
      </w:pPr>
    </w:p>
    <w:p w:rsidR="00E46886" w:rsidRDefault="00E46886" w:rsidP="00E46886">
      <w:pPr>
        <w:jc w:val="both"/>
      </w:pPr>
      <w:r>
        <w:t>1. Przeprowadzenie inwentaryzacji na dzień 31.12.20</w:t>
      </w:r>
      <w:r w:rsidR="00EB03FE">
        <w:t>23</w:t>
      </w:r>
      <w:r>
        <w:t xml:space="preserve"> r.:</w:t>
      </w:r>
    </w:p>
    <w:p w:rsidR="00E46886" w:rsidRDefault="00E46886" w:rsidP="00E46886">
      <w:pPr>
        <w:jc w:val="both"/>
      </w:pPr>
      <w:r>
        <w:t>- środków trwałych, pozostałych środków trwałych i wartości niematerialnych i prawnych, czeków gotówkowych i stanu gotówki w kasie- w drodze spisu z natury,</w:t>
      </w:r>
    </w:p>
    <w:p w:rsidR="00E46886" w:rsidRDefault="00E46886" w:rsidP="00E46886">
      <w:pPr>
        <w:jc w:val="both"/>
      </w:pPr>
      <w:r>
        <w:t>- środków trwałych trudno dostępnych – metodą weryfikacji</w:t>
      </w:r>
    </w:p>
    <w:p w:rsidR="00E46886" w:rsidRDefault="00E46886" w:rsidP="00E46886">
      <w:pPr>
        <w:jc w:val="both"/>
      </w:pPr>
    </w:p>
    <w:p w:rsidR="00E46886" w:rsidRDefault="00E46886" w:rsidP="00E46886">
      <w:pPr>
        <w:jc w:val="both"/>
      </w:pPr>
      <w:r>
        <w:t>2. Termin rozpoczęcia inwentaryzacji 2</w:t>
      </w:r>
      <w:r w:rsidR="00EB03FE">
        <w:t>7</w:t>
      </w:r>
      <w:bookmarkStart w:id="0" w:name="_GoBack"/>
      <w:bookmarkEnd w:id="0"/>
      <w:r>
        <w:t>.12.20</w:t>
      </w:r>
      <w:r w:rsidR="00EB03FE">
        <w:t>23</w:t>
      </w:r>
      <w:r>
        <w:t xml:space="preserve"> r.</w:t>
      </w:r>
    </w:p>
    <w:p w:rsidR="00E46886" w:rsidRDefault="00E46886" w:rsidP="00E46886">
      <w:pPr>
        <w:jc w:val="both"/>
      </w:pPr>
      <w:r>
        <w:t xml:space="preserve">    Termin zakończenia inwentaryzacji do </w:t>
      </w:r>
      <w:r w:rsidR="00EB03FE">
        <w:t>29</w:t>
      </w:r>
      <w:r>
        <w:t>.12.20</w:t>
      </w:r>
      <w:r w:rsidR="00EB03FE">
        <w:t>23</w:t>
      </w:r>
      <w:r>
        <w:t xml:space="preserve"> r.</w:t>
      </w:r>
    </w:p>
    <w:p w:rsidR="00E46886" w:rsidRDefault="00E46886" w:rsidP="00E46886">
      <w:pPr>
        <w:jc w:val="both"/>
      </w:pPr>
    </w:p>
    <w:p w:rsidR="00E46886" w:rsidRDefault="00E46886" w:rsidP="00E46886">
      <w:pPr>
        <w:jc w:val="both"/>
      </w:pPr>
      <w:r>
        <w:t xml:space="preserve">3. Do przeprowadzenia spisu z natury w/w składników majątkowych i obrotowych wyznaczam pracownika - Elżbietę Rokita   </w:t>
      </w:r>
    </w:p>
    <w:p w:rsidR="00E46886" w:rsidRDefault="00E46886" w:rsidP="00E46886">
      <w:pPr>
        <w:ind w:left="720"/>
        <w:jc w:val="both"/>
      </w:pPr>
    </w:p>
    <w:p w:rsidR="00E46886" w:rsidRDefault="00E46886" w:rsidP="00E46886">
      <w:pPr>
        <w:jc w:val="both"/>
      </w:pPr>
      <w:r>
        <w:t>4. Do przeprowadzenia inwentaryzacji w drodze weryfikacji pozostałych aktywów i pasywów oraz uzgodnienia sald zobowiązuję głównego księgowego.</w:t>
      </w:r>
    </w:p>
    <w:p w:rsidR="00E46886" w:rsidRDefault="00E46886" w:rsidP="00E46886">
      <w:pPr>
        <w:jc w:val="both"/>
      </w:pPr>
    </w:p>
    <w:p w:rsidR="00E46886" w:rsidRDefault="00E46886" w:rsidP="00E46886">
      <w:pPr>
        <w:jc w:val="both"/>
      </w:pPr>
      <w:r>
        <w:t>5. Wymienione osoby ponoszą odpowiedzialność za właściwe oraz zgodne z obowiązującymi przepisami przeprowadzenie inwentaryzacji.</w:t>
      </w:r>
    </w:p>
    <w:p w:rsidR="00E46886" w:rsidRPr="00A93FEF" w:rsidRDefault="00E46886" w:rsidP="00E46886">
      <w:pPr>
        <w:jc w:val="center"/>
        <w:rPr>
          <w:b/>
        </w:rPr>
      </w:pPr>
    </w:p>
    <w:p w:rsidR="00E46886" w:rsidRDefault="00E46886" w:rsidP="00E46886">
      <w:pPr>
        <w:jc w:val="center"/>
      </w:pPr>
      <w:r w:rsidRPr="00A93FEF">
        <w:rPr>
          <w:b/>
        </w:rPr>
        <w:t>§ 2.</w:t>
      </w:r>
      <w:r>
        <w:t xml:space="preserve">  </w:t>
      </w:r>
    </w:p>
    <w:p w:rsidR="00E46886" w:rsidRPr="004E747F" w:rsidRDefault="00E46886" w:rsidP="00E46886">
      <w:pPr>
        <w:jc w:val="center"/>
        <w:rPr>
          <w:b/>
        </w:rPr>
      </w:pPr>
    </w:p>
    <w:p w:rsidR="00E46886" w:rsidRDefault="00E46886" w:rsidP="00E46886">
      <w:pPr>
        <w:jc w:val="both"/>
      </w:pPr>
      <w:r>
        <w:t>Zarządzenie wchodzi w życie z dniem podjęcia.</w:t>
      </w:r>
    </w:p>
    <w:p w:rsidR="00E46886" w:rsidRPr="00751F9E" w:rsidRDefault="00E46886" w:rsidP="00E46886">
      <w:pPr>
        <w:ind w:left="720"/>
        <w:jc w:val="both"/>
      </w:pPr>
    </w:p>
    <w:p w:rsidR="00E46886" w:rsidRPr="004E747F" w:rsidRDefault="00E46886" w:rsidP="00E46886">
      <w:pPr>
        <w:ind w:left="720"/>
        <w:jc w:val="both"/>
      </w:pPr>
    </w:p>
    <w:p w:rsidR="00E46886" w:rsidRDefault="00E46886" w:rsidP="00E46886"/>
    <w:p w:rsidR="00E46886" w:rsidRDefault="00E46886" w:rsidP="00E46886"/>
    <w:p w:rsidR="00E46886" w:rsidRDefault="00E46886" w:rsidP="00E46886">
      <w:pPr>
        <w:jc w:val="both"/>
      </w:pPr>
    </w:p>
    <w:p w:rsidR="00E46886" w:rsidRDefault="00E46886" w:rsidP="00E46886">
      <w:pPr>
        <w:jc w:val="both"/>
      </w:pPr>
    </w:p>
    <w:p w:rsidR="00E46886" w:rsidRDefault="00E46886" w:rsidP="00E46886"/>
    <w:p w:rsidR="00E46886" w:rsidRDefault="00E46886" w:rsidP="00E46886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Kierownik Miejskiego Zespołu Oświaty </w:t>
      </w:r>
    </w:p>
    <w:p w:rsidR="00E46886" w:rsidRDefault="00E46886" w:rsidP="00E46886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w Sławkowie</w:t>
      </w:r>
    </w:p>
    <w:p w:rsidR="00E46886" w:rsidRDefault="00E46886" w:rsidP="00E46886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mgr Danuta Niejadlik</w:t>
      </w:r>
    </w:p>
    <w:p w:rsidR="00E46886" w:rsidRDefault="00E46886" w:rsidP="00E46886"/>
    <w:p w:rsidR="00E46886" w:rsidRDefault="00E46886" w:rsidP="00E46886"/>
    <w:p w:rsidR="00E46886" w:rsidRDefault="00E46886" w:rsidP="00E46886"/>
    <w:p w:rsidR="00E46886" w:rsidRDefault="00E46886" w:rsidP="00E46886"/>
    <w:p w:rsidR="00A73FCF" w:rsidRDefault="00A73FCF"/>
    <w:sectPr w:rsidR="00A73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886"/>
    <w:rsid w:val="00A73FCF"/>
    <w:rsid w:val="00E46886"/>
    <w:rsid w:val="00EB0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8B6E9"/>
  <w15:chartTrackingRefBased/>
  <w15:docId w15:val="{6C4DD675-79F1-443B-9336-537F392CF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6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2</cp:revision>
  <dcterms:created xsi:type="dcterms:W3CDTF">2024-01-05T11:06:00Z</dcterms:created>
  <dcterms:modified xsi:type="dcterms:W3CDTF">2024-01-05T11:38:00Z</dcterms:modified>
</cp:coreProperties>
</file>